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0D" w:rsidRPr="00F90E18" w:rsidRDefault="00C7400D" w:rsidP="00C7400D">
      <w:pPr>
        <w:spacing w:after="0" w:line="240" w:lineRule="auto"/>
        <w:jc w:val="right"/>
        <w:rPr>
          <w:rFonts w:ascii="Times New Roman" w:hAnsi="Times New Roman" w:cs="Times New Roman"/>
          <w:b/>
          <w:i/>
          <w:color w:val="FF0000"/>
          <w:sz w:val="20"/>
          <w:szCs w:val="20"/>
        </w:rPr>
      </w:pPr>
      <w:r w:rsidRPr="00F90E18">
        <w:rPr>
          <w:rFonts w:ascii="Times New Roman" w:hAnsi="Times New Roman" w:cs="Times New Roman"/>
          <w:b/>
          <w:i/>
          <w:color w:val="FF0000"/>
          <w:sz w:val="20"/>
          <w:szCs w:val="20"/>
        </w:rPr>
        <w:t xml:space="preserve">UPDATED </w:t>
      </w:r>
      <w:r w:rsidR="004B5D71">
        <w:rPr>
          <w:rFonts w:ascii="Times New Roman" w:hAnsi="Times New Roman" w:cs="Times New Roman"/>
          <w:b/>
          <w:i/>
          <w:color w:val="FF0000"/>
          <w:sz w:val="20"/>
          <w:szCs w:val="20"/>
        </w:rPr>
        <w:t>3 MAR 2015</w:t>
      </w:r>
    </w:p>
    <w:p w:rsidR="00C7400D" w:rsidRDefault="00C7400D" w:rsidP="003E738E">
      <w:pPr>
        <w:spacing w:after="0" w:line="240" w:lineRule="auto"/>
        <w:rPr>
          <w:rFonts w:ascii="Times New Roman" w:hAnsi="Times New Roman" w:cs="Times New Roman"/>
          <w:b/>
          <w:color w:val="0000FF"/>
          <w:sz w:val="28"/>
          <w:szCs w:val="24"/>
          <w:u w:val="single"/>
        </w:rPr>
      </w:pPr>
    </w:p>
    <w:p w:rsidR="00A630AB" w:rsidRPr="00373C04" w:rsidRDefault="00E32761" w:rsidP="003E738E">
      <w:pPr>
        <w:spacing w:after="0" w:line="240" w:lineRule="auto"/>
        <w:rPr>
          <w:rFonts w:ascii="Times New Roman" w:hAnsi="Times New Roman" w:cs="Times New Roman"/>
          <w:b/>
          <w:color w:val="0000FF"/>
          <w:sz w:val="28"/>
          <w:szCs w:val="24"/>
          <w:u w:val="single"/>
        </w:rPr>
      </w:pPr>
      <w:r w:rsidRPr="00373C04">
        <w:rPr>
          <w:rFonts w:ascii="Times New Roman" w:hAnsi="Times New Roman" w:cs="Times New Roman"/>
          <w:b/>
          <w:color w:val="0000FF"/>
          <w:sz w:val="28"/>
          <w:szCs w:val="24"/>
          <w:u w:val="single"/>
        </w:rPr>
        <w:t xml:space="preserve">Personnel Records </w:t>
      </w:r>
      <w:r w:rsidR="00CB6B37" w:rsidRPr="00373C04">
        <w:rPr>
          <w:rFonts w:ascii="Times New Roman" w:hAnsi="Times New Roman" w:cs="Times New Roman"/>
          <w:b/>
          <w:color w:val="0000FF"/>
          <w:sz w:val="28"/>
          <w:szCs w:val="24"/>
          <w:u w:val="single"/>
        </w:rPr>
        <w:t xml:space="preserve">Review: </w:t>
      </w:r>
      <w:r w:rsidR="00200B73" w:rsidRPr="00373C04">
        <w:rPr>
          <w:rFonts w:ascii="Times New Roman" w:hAnsi="Times New Roman" w:cs="Times New Roman"/>
          <w:b/>
          <w:color w:val="0000FF"/>
          <w:sz w:val="28"/>
          <w:szCs w:val="24"/>
          <w:u w:val="single"/>
        </w:rPr>
        <w:t>Inventory and Verification</w:t>
      </w:r>
      <w:r w:rsidR="00CB6B37" w:rsidRPr="00373C04">
        <w:rPr>
          <w:rFonts w:ascii="Times New Roman" w:hAnsi="Times New Roman" w:cs="Times New Roman"/>
          <w:b/>
          <w:color w:val="0000FF"/>
          <w:sz w:val="28"/>
          <w:szCs w:val="24"/>
          <w:u w:val="single"/>
        </w:rPr>
        <w:t xml:space="preserve"> of your Navy personnel record</w:t>
      </w:r>
      <w:r w:rsidR="0073310C">
        <w:rPr>
          <w:rFonts w:ascii="Times New Roman" w:hAnsi="Times New Roman" w:cs="Times New Roman"/>
          <w:b/>
          <w:color w:val="0000FF"/>
          <w:sz w:val="28"/>
          <w:szCs w:val="24"/>
          <w:u w:val="single"/>
        </w:rPr>
        <w:t xml:space="preserve"> (OMPF and ESR)</w:t>
      </w:r>
    </w:p>
    <w:p w:rsidR="00373C04" w:rsidRPr="001862B8" w:rsidRDefault="00373C04" w:rsidP="001862B8">
      <w:pPr>
        <w:spacing w:after="0" w:line="240" w:lineRule="auto"/>
        <w:rPr>
          <w:rFonts w:ascii="Times New Roman" w:hAnsi="Times New Roman" w:cs="Times New Roman"/>
          <w:b/>
          <w:color w:val="FF0000"/>
        </w:rPr>
      </w:pPr>
    </w:p>
    <w:p w:rsidR="0043187C" w:rsidRPr="004A5249" w:rsidRDefault="00275E67" w:rsidP="004A5249">
      <w:pPr>
        <w:spacing w:after="0" w:line="240" w:lineRule="auto"/>
        <w:rPr>
          <w:rFonts w:ascii="Times New Roman" w:hAnsi="Times New Roman" w:cs="Times New Roman"/>
          <w:b/>
          <w:color w:val="FF0000"/>
        </w:rPr>
      </w:pPr>
      <w:r w:rsidRPr="004A5249">
        <w:rPr>
          <w:rFonts w:ascii="Times New Roman" w:hAnsi="Times New Roman" w:cs="Times New Roman"/>
          <w:b/>
          <w:color w:val="FF0000"/>
        </w:rPr>
        <w:t>Do NOT be intimidated</w:t>
      </w:r>
      <w:r w:rsidR="00116B1F" w:rsidRPr="004A5249">
        <w:rPr>
          <w:rFonts w:ascii="Times New Roman" w:hAnsi="Times New Roman" w:cs="Times New Roman"/>
          <w:b/>
          <w:color w:val="FF0000"/>
        </w:rPr>
        <w:t xml:space="preserve"> by the number of pages in this user aid</w:t>
      </w:r>
      <w:r w:rsidR="0043187C" w:rsidRPr="004A5249">
        <w:rPr>
          <w:rFonts w:ascii="Times New Roman" w:hAnsi="Times New Roman" w:cs="Times New Roman"/>
          <w:b/>
          <w:color w:val="FF0000"/>
        </w:rPr>
        <w:t>.</w:t>
      </w:r>
      <w:r w:rsidRPr="004A5249">
        <w:rPr>
          <w:rFonts w:ascii="Times New Roman" w:hAnsi="Times New Roman" w:cs="Times New Roman"/>
          <w:b/>
          <w:color w:val="FF0000"/>
        </w:rPr>
        <w:t xml:space="preserve"> </w:t>
      </w:r>
      <w:r w:rsidR="00F70558" w:rsidRPr="004A5249">
        <w:rPr>
          <w:rFonts w:ascii="Times New Roman" w:hAnsi="Times New Roman" w:cs="Times New Roman"/>
          <w:b/>
          <w:color w:val="FF0000"/>
        </w:rPr>
        <w:t>The entire</w:t>
      </w:r>
      <w:r w:rsidR="0043187C" w:rsidRPr="004A5249">
        <w:rPr>
          <w:rFonts w:ascii="Times New Roman" w:hAnsi="Times New Roman" w:cs="Times New Roman"/>
          <w:b/>
          <w:color w:val="FF0000"/>
        </w:rPr>
        <w:t xml:space="preserve"> review process </w:t>
      </w:r>
      <w:r w:rsidR="00B068A6" w:rsidRPr="004A5249">
        <w:rPr>
          <w:rFonts w:ascii="Times New Roman" w:hAnsi="Times New Roman" w:cs="Times New Roman"/>
          <w:b/>
          <w:color w:val="FF0000"/>
        </w:rPr>
        <w:t>will</w:t>
      </w:r>
      <w:r w:rsidR="0043187C" w:rsidRPr="004A5249">
        <w:rPr>
          <w:rFonts w:ascii="Times New Roman" w:hAnsi="Times New Roman" w:cs="Times New Roman"/>
          <w:b/>
          <w:color w:val="FF0000"/>
        </w:rPr>
        <w:t xml:space="preserve"> take </w:t>
      </w:r>
      <w:r w:rsidR="00F70558" w:rsidRPr="004A5249">
        <w:rPr>
          <w:rFonts w:ascii="Times New Roman" w:hAnsi="Times New Roman" w:cs="Times New Roman"/>
          <w:b/>
          <w:color w:val="FF0000"/>
        </w:rPr>
        <w:t>approximately one hour</w:t>
      </w:r>
      <w:r w:rsidR="0043187C" w:rsidRPr="004A5249">
        <w:rPr>
          <w:rFonts w:ascii="Times New Roman" w:hAnsi="Times New Roman" w:cs="Times New Roman"/>
          <w:b/>
          <w:color w:val="FF0000"/>
        </w:rPr>
        <w:t xml:space="preserve"> and will pay big dividends in the end! </w:t>
      </w:r>
      <w:r w:rsidR="00F70558" w:rsidRPr="004A5249">
        <w:rPr>
          <w:rFonts w:ascii="Times New Roman" w:hAnsi="Times New Roman" w:cs="Times New Roman"/>
          <w:b/>
          <w:color w:val="FF0000"/>
        </w:rPr>
        <w:t>R</w:t>
      </w:r>
      <w:r w:rsidR="0043187C" w:rsidRPr="004A5249">
        <w:rPr>
          <w:rFonts w:ascii="Times New Roman" w:hAnsi="Times New Roman" w:cs="Times New Roman"/>
          <w:b/>
          <w:color w:val="FF0000"/>
        </w:rPr>
        <w:t>ead the instructions completely (including navigation tips) before starting your inventory review.</w:t>
      </w:r>
    </w:p>
    <w:p w:rsidR="00AF0FDC" w:rsidRPr="004A5249" w:rsidRDefault="00AF0FDC" w:rsidP="004A5249">
      <w:pPr>
        <w:spacing w:after="0" w:line="240" w:lineRule="auto"/>
        <w:rPr>
          <w:rFonts w:ascii="Times New Roman" w:hAnsi="Times New Roman" w:cs="Times New Roman"/>
        </w:rPr>
      </w:pPr>
    </w:p>
    <w:p w:rsidR="00CB5F5C" w:rsidRPr="004A5249" w:rsidRDefault="00CB5F5C" w:rsidP="004A5249">
      <w:pPr>
        <w:spacing w:after="0" w:line="240" w:lineRule="auto"/>
        <w:rPr>
          <w:rFonts w:ascii="Times New Roman" w:hAnsi="Times New Roman" w:cs="Times New Roman"/>
          <w:b/>
          <w:color w:val="0000FF"/>
        </w:rPr>
      </w:pPr>
      <w:r w:rsidRPr="004A5249">
        <w:rPr>
          <w:rFonts w:ascii="Times New Roman" w:hAnsi="Times New Roman" w:cs="Times New Roman"/>
          <w:b/>
          <w:color w:val="0000FF"/>
        </w:rPr>
        <w:t>Introduction</w:t>
      </w:r>
    </w:p>
    <w:p w:rsidR="00A229C5" w:rsidRPr="004A5249" w:rsidRDefault="006A353F" w:rsidP="004A5249">
      <w:pPr>
        <w:spacing w:after="0" w:line="240" w:lineRule="auto"/>
        <w:rPr>
          <w:rFonts w:ascii="Times New Roman" w:hAnsi="Times New Roman" w:cs="Times New Roman"/>
        </w:rPr>
      </w:pPr>
      <w:r w:rsidRPr="004A5249">
        <w:rPr>
          <w:rFonts w:ascii="Times New Roman" w:hAnsi="Times New Roman" w:cs="Times New Roman"/>
        </w:rPr>
        <w:t>T</w:t>
      </w:r>
      <w:r w:rsidR="00A229C5" w:rsidRPr="004A5249">
        <w:rPr>
          <w:rFonts w:ascii="Times New Roman" w:hAnsi="Times New Roman" w:cs="Times New Roman"/>
        </w:rPr>
        <w:t xml:space="preserve">he long list of applications and systems that together comprise </w:t>
      </w:r>
      <w:r w:rsidR="002A16AA" w:rsidRPr="004A5249">
        <w:rPr>
          <w:rFonts w:ascii="Times New Roman" w:hAnsi="Times New Roman" w:cs="Times New Roman"/>
        </w:rPr>
        <w:t>your</w:t>
      </w:r>
      <w:r w:rsidR="00A229C5" w:rsidRPr="004A5249">
        <w:rPr>
          <w:rFonts w:ascii="Times New Roman" w:hAnsi="Times New Roman" w:cs="Times New Roman"/>
        </w:rPr>
        <w:t xml:space="preserve"> personnel record includes:</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bCs/>
        </w:rPr>
        <w:t>Official Military Personnel File (OMPF)</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Electronic Service Record (ESR) and ESR Afloat</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 xml:space="preserve">Electronic Training Jacket (ETJ) and ETJ Afloat </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Sailor/Marine American Council on Education Registry Transcript (SMART)</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 xml:space="preserve">U.S. Navy Awards </w:t>
      </w:r>
      <w:r w:rsidR="00337FBE">
        <w:rPr>
          <w:rFonts w:ascii="Times New Roman" w:hAnsi="Times New Roman" w:cs="Times New Roman"/>
        </w:rPr>
        <w:t>(NDAWS)</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Physical Readiness Information Management System (PRIMS)</w:t>
      </w:r>
    </w:p>
    <w:p w:rsidR="00A229C5" w:rsidRPr="004A5249" w:rsidRDefault="00A229C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Personnel Summary Record (PSR)</w:t>
      </w:r>
    </w:p>
    <w:p w:rsidR="00A229C5" w:rsidRPr="004A5249" w:rsidRDefault="00226B05" w:rsidP="00275F07">
      <w:pPr>
        <w:numPr>
          <w:ilvl w:val="0"/>
          <w:numId w:val="22"/>
        </w:numPr>
        <w:spacing w:after="0" w:line="240" w:lineRule="auto"/>
        <w:rPr>
          <w:rFonts w:ascii="Times New Roman" w:hAnsi="Times New Roman" w:cs="Times New Roman"/>
        </w:rPr>
      </w:pPr>
      <w:r w:rsidRPr="004A5249">
        <w:rPr>
          <w:rFonts w:ascii="Times New Roman" w:hAnsi="Times New Roman" w:cs="Times New Roman"/>
        </w:rPr>
        <w:t xml:space="preserve">Systems, such as </w:t>
      </w:r>
      <w:r w:rsidR="00A229C5" w:rsidRPr="004A5249">
        <w:rPr>
          <w:rFonts w:ascii="Times New Roman" w:hAnsi="Times New Roman" w:cs="Times New Roman"/>
        </w:rPr>
        <w:t>Relational Administrative Data Management (RADM)</w:t>
      </w:r>
      <w:r w:rsidR="00337FBE">
        <w:rPr>
          <w:rFonts w:ascii="Times New Roman" w:hAnsi="Times New Roman" w:cs="Times New Roman"/>
        </w:rPr>
        <w:t xml:space="preserve"> and Advanced Skills Management (ASM) </w:t>
      </w:r>
      <w:r w:rsidRPr="004A5249">
        <w:rPr>
          <w:rFonts w:ascii="Times New Roman" w:hAnsi="Times New Roman" w:cs="Times New Roman"/>
        </w:rPr>
        <w:t>that are used by specific warfighting communities</w:t>
      </w:r>
    </w:p>
    <w:p w:rsidR="00C934E9" w:rsidRPr="004A5249" w:rsidRDefault="00C934E9" w:rsidP="004A5249">
      <w:pPr>
        <w:spacing w:after="0" w:line="240" w:lineRule="auto"/>
        <w:rPr>
          <w:rFonts w:ascii="Times New Roman" w:hAnsi="Times New Roman" w:cs="Times New Roman"/>
        </w:rPr>
      </w:pPr>
    </w:p>
    <w:p w:rsidR="002A16AA" w:rsidRPr="004A5249" w:rsidRDefault="007C2C0E" w:rsidP="004A5249">
      <w:pPr>
        <w:spacing w:after="0" w:line="240" w:lineRule="auto"/>
        <w:rPr>
          <w:rFonts w:ascii="Times New Roman" w:hAnsi="Times New Roman" w:cs="Times New Roman"/>
          <w:b/>
          <w:color w:val="0000FF"/>
        </w:rPr>
      </w:pPr>
      <w:r w:rsidRPr="004A5249">
        <w:rPr>
          <w:rFonts w:ascii="Times New Roman" w:hAnsi="Times New Roman" w:cs="Times New Roman"/>
          <w:b/>
          <w:color w:val="0000FF"/>
        </w:rPr>
        <w:t xml:space="preserve">This user aid provides steps </w:t>
      </w:r>
      <w:r w:rsidR="000C36CA" w:rsidRPr="004A5249">
        <w:rPr>
          <w:rFonts w:ascii="Times New Roman" w:hAnsi="Times New Roman" w:cs="Times New Roman"/>
          <w:b/>
          <w:color w:val="0000FF"/>
        </w:rPr>
        <w:t>to help</w:t>
      </w:r>
      <w:r w:rsidRPr="004A5249">
        <w:rPr>
          <w:rFonts w:ascii="Times New Roman" w:hAnsi="Times New Roman" w:cs="Times New Roman"/>
          <w:b/>
          <w:color w:val="0000FF"/>
        </w:rPr>
        <w:t xml:space="preserve"> you perform a thorough review of the personnel information contained within OMPF and ESR.</w:t>
      </w:r>
    </w:p>
    <w:p w:rsidR="0073310C" w:rsidRPr="0073310C" w:rsidRDefault="0073310C" w:rsidP="00275F07">
      <w:pPr>
        <w:pStyle w:val="ListParagraph"/>
        <w:numPr>
          <w:ilvl w:val="0"/>
          <w:numId w:val="23"/>
        </w:numPr>
        <w:spacing w:after="0" w:line="240" w:lineRule="auto"/>
        <w:rPr>
          <w:rStyle w:val="A4"/>
          <w:rFonts w:ascii="Times New Roman" w:hAnsi="Times New Roman" w:cs="Times New Roman"/>
          <w:color w:val="auto"/>
        </w:rPr>
      </w:pPr>
      <w:r w:rsidRPr="0073310C">
        <w:rPr>
          <w:rStyle w:val="A4"/>
          <w:rFonts w:ascii="Times New Roman" w:hAnsi="Times New Roman" w:cs="Times New Roman"/>
          <w:color w:val="auto"/>
        </w:rPr>
        <w:t xml:space="preserve">OMPF contains electronic images of documents generated throughout your career, from time of entry until final separation. </w:t>
      </w:r>
      <w:r w:rsidR="00F0055E">
        <w:rPr>
          <w:rStyle w:val="A4"/>
          <w:rFonts w:ascii="Times New Roman" w:hAnsi="Times New Roman" w:cs="Times New Roman"/>
          <w:color w:val="auto"/>
        </w:rPr>
        <w:t xml:space="preserve">It </w:t>
      </w:r>
      <w:r w:rsidR="00F0055E" w:rsidRPr="0073310C">
        <w:rPr>
          <w:rStyle w:val="A4"/>
          <w:rFonts w:ascii="Times New Roman" w:hAnsi="Times New Roman" w:cs="Times New Roman"/>
          <w:color w:val="auto"/>
        </w:rPr>
        <w:t>is your offici</w:t>
      </w:r>
      <w:r w:rsidR="00F0055E">
        <w:rPr>
          <w:rStyle w:val="A4"/>
          <w:rFonts w:ascii="Times New Roman" w:hAnsi="Times New Roman" w:cs="Times New Roman"/>
          <w:color w:val="auto"/>
        </w:rPr>
        <w:t>al military personnel record.</w:t>
      </w:r>
    </w:p>
    <w:p w:rsidR="007C2C0E" w:rsidRDefault="0073310C" w:rsidP="00275F07">
      <w:pPr>
        <w:pStyle w:val="ListParagraph"/>
        <w:numPr>
          <w:ilvl w:val="0"/>
          <w:numId w:val="23"/>
        </w:numPr>
        <w:spacing w:after="0" w:line="240" w:lineRule="auto"/>
        <w:rPr>
          <w:rFonts w:ascii="Times New Roman" w:hAnsi="Times New Roman" w:cs="Times New Roman"/>
          <w:color w:val="221E1F"/>
        </w:rPr>
      </w:pPr>
      <w:r w:rsidRPr="0073310C">
        <w:rPr>
          <w:rFonts w:ascii="Times New Roman" w:hAnsi="Times New Roman" w:cs="Times New Roman"/>
          <w:color w:val="221E1F"/>
        </w:rPr>
        <w:t>ESR contains electronic data entered by personnel clerks within your command or servicing PSD, or obtained from other Navy systems.</w:t>
      </w:r>
    </w:p>
    <w:p w:rsidR="00F0055E" w:rsidRPr="00AD4607" w:rsidRDefault="00F0055E" w:rsidP="00275F07">
      <w:pPr>
        <w:pStyle w:val="ListParagraph"/>
        <w:numPr>
          <w:ilvl w:val="0"/>
          <w:numId w:val="23"/>
        </w:numPr>
        <w:spacing w:after="0" w:line="240" w:lineRule="auto"/>
        <w:rPr>
          <w:rFonts w:ascii="Times New Roman" w:hAnsi="Times New Roman" w:cs="Times New Roman"/>
        </w:rPr>
      </w:pPr>
      <w:r w:rsidRPr="00AD4607">
        <w:rPr>
          <w:rFonts w:ascii="Times New Roman" w:hAnsi="Times New Roman" w:cs="Times New Roman"/>
        </w:rPr>
        <w:t>OMPF and ESR are separate and distinct systems</w:t>
      </w:r>
      <w:r w:rsidR="00B85AA7" w:rsidRPr="00AD4607">
        <w:rPr>
          <w:rFonts w:ascii="Times New Roman" w:hAnsi="Times New Roman" w:cs="Times New Roman"/>
        </w:rPr>
        <w:t>. C</w:t>
      </w:r>
      <w:r w:rsidRPr="00AD4607">
        <w:rPr>
          <w:rFonts w:ascii="Times New Roman" w:hAnsi="Times New Roman" w:cs="Times New Roman"/>
        </w:rPr>
        <w:t>urrently</w:t>
      </w:r>
      <w:r w:rsidR="00B85AA7" w:rsidRPr="00AD4607">
        <w:rPr>
          <w:rFonts w:ascii="Times New Roman" w:hAnsi="Times New Roman" w:cs="Times New Roman"/>
        </w:rPr>
        <w:t>,</w:t>
      </w:r>
      <w:r w:rsidRPr="00AD4607">
        <w:rPr>
          <w:rFonts w:ascii="Times New Roman" w:hAnsi="Times New Roman" w:cs="Times New Roman"/>
        </w:rPr>
        <w:t xml:space="preserve"> there is no IT interface and no automatic data sharing between the two systems.</w:t>
      </w:r>
      <w:r w:rsidR="00720304" w:rsidRPr="00AD4607">
        <w:rPr>
          <w:rFonts w:ascii="Times New Roman" w:hAnsi="Times New Roman" w:cs="Times New Roman"/>
        </w:rPr>
        <w:t xml:space="preserve"> </w:t>
      </w:r>
      <w:r w:rsidR="00337FBE">
        <w:rPr>
          <w:rFonts w:ascii="Times New Roman" w:hAnsi="Times New Roman" w:cs="Times New Roman"/>
        </w:rPr>
        <w:t>Y</w:t>
      </w:r>
      <w:r w:rsidR="00AD4607" w:rsidRPr="00AD4607">
        <w:rPr>
          <w:rFonts w:ascii="Times New Roman" w:hAnsi="Times New Roman" w:cs="Times New Roman"/>
        </w:rPr>
        <w:t xml:space="preserve">ou must </w:t>
      </w:r>
      <w:r w:rsidR="00961C93" w:rsidRPr="00AD4607">
        <w:rPr>
          <w:rFonts w:ascii="Times New Roman" w:hAnsi="Times New Roman" w:cs="Times New Roman"/>
        </w:rPr>
        <w:t xml:space="preserve">NEVER take for granted that if certain information is in OMPF, it </w:t>
      </w:r>
      <w:r w:rsidR="00AD4607" w:rsidRPr="00AD4607">
        <w:rPr>
          <w:rFonts w:ascii="Times New Roman" w:hAnsi="Times New Roman" w:cs="Times New Roman"/>
        </w:rPr>
        <w:t>is</w:t>
      </w:r>
      <w:r w:rsidR="00961C93" w:rsidRPr="00AD4607">
        <w:rPr>
          <w:rFonts w:ascii="Times New Roman" w:hAnsi="Times New Roman" w:cs="Times New Roman"/>
        </w:rPr>
        <w:t xml:space="preserve"> also in ESR, or vice versa.</w:t>
      </w:r>
    </w:p>
    <w:p w:rsidR="0073310C" w:rsidRPr="004A5249" w:rsidRDefault="0073310C" w:rsidP="004A5249">
      <w:pPr>
        <w:spacing w:after="0" w:line="240" w:lineRule="auto"/>
        <w:rPr>
          <w:rFonts w:ascii="Times New Roman" w:hAnsi="Times New Roman" w:cs="Times New Roman"/>
        </w:rPr>
      </w:pPr>
    </w:p>
    <w:p w:rsidR="00643B43" w:rsidRPr="004A5249" w:rsidRDefault="00746227" w:rsidP="004A5249">
      <w:pPr>
        <w:spacing w:after="0" w:line="240" w:lineRule="auto"/>
        <w:rPr>
          <w:rFonts w:ascii="Times New Roman" w:hAnsi="Times New Roman" w:cs="Times New Roman"/>
          <w:b/>
          <w:color w:val="0000FF"/>
        </w:rPr>
      </w:pPr>
      <w:r w:rsidRPr="004A5249">
        <w:rPr>
          <w:rFonts w:ascii="Times New Roman" w:hAnsi="Times New Roman" w:cs="Times New Roman"/>
          <w:b/>
          <w:color w:val="0000FF"/>
        </w:rPr>
        <w:t xml:space="preserve">1. </w:t>
      </w:r>
      <w:r w:rsidR="00350919" w:rsidRPr="004A5249">
        <w:rPr>
          <w:rFonts w:ascii="Times New Roman" w:hAnsi="Times New Roman" w:cs="Times New Roman"/>
          <w:b/>
          <w:color w:val="0000FF"/>
        </w:rPr>
        <w:t xml:space="preserve">Navigating your </w:t>
      </w:r>
      <w:r w:rsidR="00643B43" w:rsidRPr="004A5249">
        <w:rPr>
          <w:rFonts w:ascii="Times New Roman" w:hAnsi="Times New Roman" w:cs="Times New Roman"/>
          <w:b/>
          <w:color w:val="0000FF"/>
        </w:rPr>
        <w:t>Official Military Personnel File (OMPF)</w:t>
      </w:r>
      <w:r w:rsidR="0073310C">
        <w:rPr>
          <w:rFonts w:ascii="Times New Roman" w:hAnsi="Times New Roman" w:cs="Times New Roman"/>
          <w:b/>
          <w:color w:val="0000FF"/>
        </w:rPr>
        <w:t xml:space="preserve"> via </w:t>
      </w:r>
      <w:r w:rsidR="0073310C" w:rsidRPr="0073310C">
        <w:rPr>
          <w:rFonts w:ascii="Times New Roman" w:hAnsi="Times New Roman" w:cs="Times New Roman"/>
          <w:b/>
          <w:i/>
          <w:color w:val="0000FF"/>
        </w:rPr>
        <w:t>OMPF-My Record</w:t>
      </w:r>
    </w:p>
    <w:p w:rsidR="00643B43" w:rsidRPr="004A5249" w:rsidRDefault="00643B43" w:rsidP="00275F07">
      <w:pPr>
        <w:pStyle w:val="Pa3"/>
        <w:numPr>
          <w:ilvl w:val="0"/>
          <w:numId w:val="21"/>
        </w:numPr>
        <w:spacing w:line="240" w:lineRule="auto"/>
        <w:rPr>
          <w:sz w:val="22"/>
          <w:szCs w:val="22"/>
        </w:rPr>
      </w:pPr>
      <w:r w:rsidRPr="004A5249">
        <w:rPr>
          <w:rStyle w:val="A4"/>
          <w:color w:val="auto"/>
        </w:rPr>
        <w:t xml:space="preserve">Using CAC and CAC-enabled computer with Internet access, log into BUPERS Online (BOL) at </w:t>
      </w:r>
      <w:hyperlink r:id="rId12" w:history="1">
        <w:r w:rsidR="00373C04" w:rsidRPr="004A5249">
          <w:rPr>
            <w:rStyle w:val="Hyperlink"/>
            <w:sz w:val="22"/>
            <w:szCs w:val="22"/>
          </w:rPr>
          <w:t>https://www.bol.navy.mil</w:t>
        </w:r>
      </w:hyperlink>
      <w:r w:rsidR="00373C04" w:rsidRPr="004A5249">
        <w:rPr>
          <w:rStyle w:val="A4"/>
          <w:color w:val="auto"/>
        </w:rPr>
        <w:t>. C</w:t>
      </w:r>
      <w:r w:rsidRPr="004A5249">
        <w:rPr>
          <w:rStyle w:val="A4"/>
          <w:color w:val="auto"/>
        </w:rPr>
        <w:t xml:space="preserve">hoose the DoD CA-XX certificate, not the email certificate. </w:t>
      </w:r>
    </w:p>
    <w:p w:rsidR="00643B43" w:rsidRPr="004A5249" w:rsidRDefault="00643B43" w:rsidP="00275F07">
      <w:pPr>
        <w:pStyle w:val="Pa3"/>
        <w:numPr>
          <w:ilvl w:val="0"/>
          <w:numId w:val="21"/>
        </w:numPr>
        <w:spacing w:line="240" w:lineRule="auto"/>
        <w:rPr>
          <w:sz w:val="22"/>
          <w:szCs w:val="22"/>
        </w:rPr>
      </w:pPr>
      <w:r w:rsidRPr="004A5249">
        <w:rPr>
          <w:rStyle w:val="A4"/>
          <w:color w:val="auto"/>
        </w:rPr>
        <w:t xml:space="preserve">On the BOL Applications Menu page, scroll down and click </w:t>
      </w:r>
      <w:r w:rsidRPr="004A5249">
        <w:rPr>
          <w:rStyle w:val="A5"/>
          <w:color w:val="auto"/>
        </w:rPr>
        <w:t>Official Military Personnel File (OMPF) - My Record</w:t>
      </w:r>
      <w:r w:rsidRPr="004A5249">
        <w:rPr>
          <w:rStyle w:val="A4"/>
          <w:color w:val="auto"/>
        </w:rPr>
        <w:t xml:space="preserve">. Follow the prompts to view your OMPF documents. </w:t>
      </w:r>
    </w:p>
    <w:p w:rsidR="00643B43" w:rsidRPr="004A5249" w:rsidRDefault="00643B43" w:rsidP="004A5249">
      <w:pPr>
        <w:pStyle w:val="Default"/>
        <w:rPr>
          <w:color w:val="auto"/>
          <w:sz w:val="22"/>
          <w:szCs w:val="22"/>
        </w:rPr>
      </w:pPr>
    </w:p>
    <w:p w:rsidR="00190D67" w:rsidRPr="004A5249" w:rsidRDefault="00373C04" w:rsidP="004A5249">
      <w:pPr>
        <w:pStyle w:val="Default"/>
        <w:rPr>
          <w:rStyle w:val="A4"/>
          <w:color w:val="auto"/>
        </w:rPr>
      </w:pPr>
      <w:r w:rsidRPr="004A5249">
        <w:rPr>
          <w:rStyle w:val="A4"/>
          <w:color w:val="auto"/>
        </w:rPr>
        <w:t xml:space="preserve">Navigation Tip: </w:t>
      </w:r>
      <w:r w:rsidR="00643B43" w:rsidRPr="004A5249">
        <w:rPr>
          <w:rStyle w:val="A4"/>
          <w:color w:val="auto"/>
        </w:rPr>
        <w:t xml:space="preserve">The list of documents in your OMPF can appear overwhelming. The best way to organize your document review is to filter for documents assigned </w:t>
      </w:r>
      <w:r w:rsidR="003E738E" w:rsidRPr="004A5249">
        <w:rPr>
          <w:rStyle w:val="A4"/>
          <w:color w:val="auto"/>
        </w:rPr>
        <w:t xml:space="preserve">to </w:t>
      </w:r>
      <w:r w:rsidR="00643B43" w:rsidRPr="004A5249">
        <w:rPr>
          <w:rStyle w:val="A4"/>
          <w:color w:val="auto"/>
        </w:rPr>
        <w:t xml:space="preserve">a specific Field Code. </w:t>
      </w:r>
    </w:p>
    <w:p w:rsidR="00643B43" w:rsidRPr="004A5249" w:rsidRDefault="00643B43" w:rsidP="00275F07">
      <w:pPr>
        <w:pStyle w:val="Default"/>
        <w:numPr>
          <w:ilvl w:val="0"/>
          <w:numId w:val="20"/>
        </w:numPr>
        <w:ind w:left="720"/>
        <w:rPr>
          <w:rStyle w:val="A4"/>
          <w:color w:val="auto"/>
        </w:rPr>
      </w:pPr>
      <w:r w:rsidRPr="004A5249">
        <w:rPr>
          <w:rStyle w:val="A4"/>
          <w:color w:val="auto"/>
        </w:rPr>
        <w:lastRenderedPageBreak/>
        <w:t>Enter the desired Field Cod</w:t>
      </w:r>
      <w:r w:rsidR="00190D67" w:rsidRPr="004A5249">
        <w:rPr>
          <w:rStyle w:val="A4"/>
          <w:color w:val="auto"/>
        </w:rPr>
        <w:t>e, click the “Filter” button (</w:t>
      </w:r>
      <w:r w:rsidR="00746227" w:rsidRPr="004A5249">
        <w:rPr>
          <w:rStyle w:val="A4"/>
          <w:color w:val="auto"/>
        </w:rPr>
        <w:t xml:space="preserve"> </w:t>
      </w:r>
      <w:r w:rsidR="00190D67" w:rsidRPr="004A5249">
        <w:rPr>
          <w:noProof/>
          <w:sz w:val="22"/>
          <w:szCs w:val="22"/>
        </w:rPr>
        <w:drawing>
          <wp:inline distT="0" distB="0" distL="0" distR="0" wp14:anchorId="4AB007C8" wp14:editId="5E275494">
            <wp:extent cx="241539" cy="24715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972" cy="249645"/>
                    </a:xfrm>
                    <a:prstGeom prst="rect">
                      <a:avLst/>
                    </a:prstGeom>
                  </pic:spPr>
                </pic:pic>
              </a:graphicData>
            </a:graphic>
          </wp:inline>
        </w:drawing>
      </w:r>
      <w:r w:rsidRPr="004A5249">
        <w:rPr>
          <w:rStyle w:val="A4"/>
          <w:color w:val="auto"/>
        </w:rPr>
        <w:t xml:space="preserve">), </w:t>
      </w:r>
      <w:r w:rsidR="00190D67" w:rsidRPr="004A5249">
        <w:rPr>
          <w:rStyle w:val="A4"/>
          <w:color w:val="auto"/>
        </w:rPr>
        <w:t>and select the word “Contains” (f</w:t>
      </w:r>
      <w:r w:rsidRPr="004A5249">
        <w:rPr>
          <w:rStyle w:val="A4"/>
          <w:color w:val="auto"/>
        </w:rPr>
        <w:t xml:space="preserve">or example, entering Field Code 35 results in a display of all performance evaluations and fitness reports </w:t>
      </w:r>
      <w:r w:rsidR="00190D67" w:rsidRPr="004A5249">
        <w:rPr>
          <w:rStyle w:val="A4"/>
          <w:color w:val="auto"/>
        </w:rPr>
        <w:t>accepted into</w:t>
      </w:r>
      <w:r w:rsidRPr="004A5249">
        <w:rPr>
          <w:rStyle w:val="A4"/>
          <w:color w:val="auto"/>
        </w:rPr>
        <w:t xml:space="preserve"> your OMPF)</w:t>
      </w:r>
      <w:r w:rsidR="00190D67" w:rsidRPr="004A5249">
        <w:rPr>
          <w:rStyle w:val="A4"/>
          <w:color w:val="auto"/>
        </w:rPr>
        <w:t>.</w:t>
      </w:r>
    </w:p>
    <w:p w:rsidR="00643B43" w:rsidRPr="004A5249" w:rsidRDefault="00643B43" w:rsidP="00275F07">
      <w:pPr>
        <w:pStyle w:val="Pa3"/>
        <w:numPr>
          <w:ilvl w:val="0"/>
          <w:numId w:val="20"/>
        </w:numPr>
        <w:spacing w:line="240" w:lineRule="auto"/>
        <w:ind w:left="720"/>
        <w:rPr>
          <w:sz w:val="22"/>
          <w:szCs w:val="22"/>
        </w:rPr>
      </w:pPr>
      <w:r w:rsidRPr="004A5249">
        <w:rPr>
          <w:rStyle w:val="A4"/>
          <w:color w:val="auto"/>
        </w:rPr>
        <w:t xml:space="preserve">Once filtered by Field Code, click the column heading “Document Date” to sort OMPF documents in ascending or descending order. (This action will quickly reveal missing documents.) </w:t>
      </w:r>
    </w:p>
    <w:p w:rsidR="00643B43" w:rsidRPr="004A5249" w:rsidRDefault="00643B43" w:rsidP="00275F07">
      <w:pPr>
        <w:pStyle w:val="Default"/>
        <w:numPr>
          <w:ilvl w:val="0"/>
          <w:numId w:val="20"/>
        </w:numPr>
        <w:ind w:left="720"/>
        <w:rPr>
          <w:rStyle w:val="A4"/>
          <w:color w:val="auto"/>
        </w:rPr>
      </w:pPr>
      <w:r w:rsidRPr="004A5249">
        <w:rPr>
          <w:rStyle w:val="A4"/>
          <w:color w:val="auto"/>
        </w:rPr>
        <w:t>To prepare for an Enlis</w:t>
      </w:r>
      <w:r w:rsidR="00190D67" w:rsidRPr="004A5249">
        <w:rPr>
          <w:rStyle w:val="A4"/>
          <w:color w:val="auto"/>
        </w:rPr>
        <w:t xml:space="preserve">ted Selection Board Review, </w:t>
      </w:r>
      <w:r w:rsidRPr="004A5249">
        <w:rPr>
          <w:rStyle w:val="A4"/>
          <w:color w:val="auto"/>
        </w:rPr>
        <w:t xml:space="preserve">sort OMPF by Field Codes 30 through 38 and </w:t>
      </w:r>
      <w:r w:rsidR="00190D67" w:rsidRPr="004A5249">
        <w:rPr>
          <w:rStyle w:val="A4"/>
          <w:color w:val="auto"/>
        </w:rPr>
        <w:t xml:space="preserve">then </w:t>
      </w:r>
      <w:r w:rsidRPr="004A5249">
        <w:rPr>
          <w:rStyle w:val="A4"/>
          <w:color w:val="auto"/>
        </w:rPr>
        <w:t>verify the accuracy and completeness of documents displayed.</w:t>
      </w:r>
      <w:r w:rsidR="008C434D" w:rsidRPr="004A5249">
        <w:rPr>
          <w:rStyle w:val="A4"/>
          <w:color w:val="auto"/>
        </w:rPr>
        <w:t xml:space="preserve"> Reference </w:t>
      </w:r>
      <w:hyperlink r:id="rId14" w:history="1">
        <w:r w:rsidR="008C434D" w:rsidRPr="004A5249">
          <w:rPr>
            <w:rStyle w:val="Hyperlink"/>
            <w:sz w:val="22"/>
            <w:szCs w:val="22"/>
          </w:rPr>
          <w:t>MILPERSMAN 1070-080</w:t>
        </w:r>
      </w:hyperlink>
      <w:r w:rsidR="008C434D" w:rsidRPr="004A5249">
        <w:rPr>
          <w:rStyle w:val="A4"/>
          <w:color w:val="auto"/>
        </w:rPr>
        <w:t>.</w:t>
      </w:r>
    </w:p>
    <w:p w:rsidR="0068272F" w:rsidRPr="004A5249" w:rsidRDefault="0068272F" w:rsidP="00275F07">
      <w:pPr>
        <w:pStyle w:val="Default"/>
        <w:numPr>
          <w:ilvl w:val="0"/>
          <w:numId w:val="20"/>
        </w:numPr>
        <w:ind w:left="720"/>
        <w:rPr>
          <w:rStyle w:val="A4"/>
          <w:color w:val="auto"/>
        </w:rPr>
      </w:pPr>
      <w:r w:rsidRPr="004A5249">
        <w:rPr>
          <w:rStyle w:val="A4"/>
          <w:color w:val="auto"/>
        </w:rPr>
        <w:t>Use the “e-Submission Documents” tab to view documents pending acceptance into your OMPF.</w:t>
      </w:r>
    </w:p>
    <w:p w:rsidR="00643B43" w:rsidRPr="004A5249" w:rsidRDefault="00643B43" w:rsidP="004A5249">
      <w:pPr>
        <w:spacing w:after="0" w:line="240" w:lineRule="auto"/>
        <w:rPr>
          <w:rFonts w:ascii="Times New Roman" w:hAnsi="Times New Roman" w:cs="Times New Roman"/>
        </w:rPr>
      </w:pPr>
    </w:p>
    <w:p w:rsidR="00643B43" w:rsidRPr="004A5249" w:rsidRDefault="00746227" w:rsidP="004A5249">
      <w:pPr>
        <w:autoSpaceDE w:val="0"/>
        <w:autoSpaceDN w:val="0"/>
        <w:adjustRightInd w:val="0"/>
        <w:spacing w:after="0" w:line="240" w:lineRule="auto"/>
        <w:rPr>
          <w:rFonts w:ascii="Times New Roman" w:hAnsi="Times New Roman" w:cs="Times New Roman"/>
          <w:color w:val="0000FF"/>
        </w:rPr>
      </w:pPr>
      <w:r w:rsidRPr="004A5249">
        <w:rPr>
          <w:rFonts w:ascii="Times New Roman" w:hAnsi="Times New Roman" w:cs="Times New Roman"/>
          <w:b/>
          <w:bCs/>
          <w:color w:val="0000FF"/>
        </w:rPr>
        <w:t xml:space="preserve">2. </w:t>
      </w:r>
      <w:r w:rsidR="00350919" w:rsidRPr="004A5249">
        <w:rPr>
          <w:rFonts w:ascii="Times New Roman" w:hAnsi="Times New Roman" w:cs="Times New Roman"/>
          <w:b/>
          <w:bCs/>
          <w:color w:val="0000FF"/>
        </w:rPr>
        <w:t xml:space="preserve">Navigating Your </w:t>
      </w:r>
      <w:r w:rsidR="00643B43" w:rsidRPr="004A5249">
        <w:rPr>
          <w:rFonts w:ascii="Times New Roman" w:hAnsi="Times New Roman" w:cs="Times New Roman"/>
          <w:b/>
          <w:bCs/>
          <w:color w:val="0000FF"/>
        </w:rPr>
        <w:t xml:space="preserve">Electronic Service Record (ESR) </w:t>
      </w:r>
      <w:r w:rsidR="0073310C" w:rsidRPr="00BA0D34">
        <w:rPr>
          <w:rFonts w:ascii="Times New Roman" w:hAnsi="Times New Roman" w:cs="Times New Roman"/>
          <w:b/>
          <w:bCs/>
          <w:i/>
          <w:color w:val="0000FF"/>
        </w:rPr>
        <w:t>Self Service</w:t>
      </w:r>
      <w:r w:rsidR="0073310C">
        <w:rPr>
          <w:rFonts w:ascii="Times New Roman" w:hAnsi="Times New Roman" w:cs="Times New Roman"/>
          <w:b/>
          <w:bCs/>
          <w:color w:val="0000FF"/>
        </w:rPr>
        <w:t xml:space="preserve"> account</w:t>
      </w:r>
    </w:p>
    <w:p w:rsidR="00643B43" w:rsidRPr="004A5249" w:rsidRDefault="00643B43" w:rsidP="00275F07">
      <w:pPr>
        <w:pStyle w:val="ListParagraph"/>
        <w:numPr>
          <w:ilvl w:val="0"/>
          <w:numId w:val="19"/>
        </w:numPr>
        <w:autoSpaceDE w:val="0"/>
        <w:autoSpaceDN w:val="0"/>
        <w:adjustRightInd w:val="0"/>
        <w:spacing w:after="0" w:line="240" w:lineRule="auto"/>
        <w:rPr>
          <w:rFonts w:ascii="Times New Roman" w:hAnsi="Times New Roman" w:cs="Times New Roman"/>
          <w:color w:val="221E1F"/>
        </w:rPr>
      </w:pPr>
      <w:r w:rsidRPr="004A5249">
        <w:rPr>
          <w:rFonts w:ascii="Times New Roman" w:hAnsi="Times New Roman" w:cs="Times New Roman"/>
          <w:color w:val="221E1F"/>
        </w:rPr>
        <w:t xml:space="preserve">Using CAC and CAC-enabled computer with Internet access, log into ESR at </w:t>
      </w:r>
      <w:hyperlink r:id="rId15" w:history="1">
        <w:r w:rsidR="00AD4607" w:rsidRPr="00235224">
          <w:rPr>
            <w:rStyle w:val="Hyperlink"/>
            <w:rFonts w:ascii="Times New Roman" w:hAnsi="Times New Roman" w:cs="Times New Roman"/>
          </w:rPr>
          <w:t>https://nsips.nmci.navy.mil</w:t>
        </w:r>
      </w:hyperlink>
      <w:r w:rsidR="00AD4607">
        <w:rPr>
          <w:rFonts w:ascii="Times New Roman" w:hAnsi="Times New Roman" w:cs="Times New Roman"/>
          <w:color w:val="221E1F"/>
        </w:rPr>
        <w:t xml:space="preserve">. </w:t>
      </w:r>
      <w:r w:rsidR="00373C04" w:rsidRPr="004A5249">
        <w:rPr>
          <w:rStyle w:val="A4"/>
          <w:rFonts w:ascii="Times New Roman" w:hAnsi="Times New Roman" w:cs="Times New Roman"/>
          <w:color w:val="auto"/>
        </w:rPr>
        <w:t>C</w:t>
      </w:r>
      <w:r w:rsidR="0068272F" w:rsidRPr="004A5249">
        <w:rPr>
          <w:rStyle w:val="A4"/>
          <w:rFonts w:ascii="Times New Roman" w:hAnsi="Times New Roman" w:cs="Times New Roman"/>
          <w:color w:val="auto"/>
        </w:rPr>
        <w:t xml:space="preserve">hoose the DoD CA-XX certificate, not the email certificate. </w:t>
      </w:r>
      <w:r w:rsidRPr="004A5249">
        <w:rPr>
          <w:rFonts w:ascii="Times New Roman" w:hAnsi="Times New Roman" w:cs="Times New Roman"/>
          <w:color w:val="221E1F"/>
        </w:rPr>
        <w:t>(Afloat users access ESR Afloat at</w:t>
      </w:r>
      <w:r w:rsidR="00AD4607" w:rsidRPr="00AD4607">
        <w:rPr>
          <w:rFonts w:ascii="Times New Roman" w:hAnsi="Times New Roman" w:cs="Times New Roman"/>
          <w:color w:val="221E1F"/>
        </w:rPr>
        <w:t xml:space="preserve"> </w:t>
      </w:r>
      <w:hyperlink r:id="rId16" w:history="1">
        <w:r w:rsidR="00AD4607" w:rsidRPr="00235224">
          <w:rPr>
            <w:rStyle w:val="Hyperlink"/>
            <w:rFonts w:ascii="Times New Roman" w:hAnsi="Times New Roman" w:cs="Times New Roman"/>
          </w:rPr>
          <w:t>http://nsipswebafloat</w:t>
        </w:r>
      </w:hyperlink>
      <w:r w:rsidR="00AD4607">
        <w:rPr>
          <w:rFonts w:ascii="Times New Roman" w:hAnsi="Times New Roman" w:cs="Times New Roman"/>
          <w:color w:val="221E1F"/>
        </w:rPr>
        <w:t xml:space="preserve"> or </w:t>
      </w:r>
      <w:hyperlink r:id="rId17" w:history="1">
        <w:r w:rsidR="0068272F" w:rsidRPr="004A5249">
          <w:rPr>
            <w:rStyle w:val="Hyperlink"/>
            <w:rFonts w:ascii="Times New Roman" w:hAnsi="Times New Roman" w:cs="Times New Roman"/>
          </w:rPr>
          <w:t>https://nsipswebafloat</w:t>
        </w:r>
      </w:hyperlink>
      <w:r w:rsidR="001E1020" w:rsidRPr="00AD4607">
        <w:rPr>
          <w:rStyle w:val="A4"/>
          <w:rFonts w:ascii="Times New Roman" w:hAnsi="Times New Roman" w:cs="Times New Roman"/>
          <w:color w:val="auto"/>
        </w:rPr>
        <w:t xml:space="preserve">, depending on </w:t>
      </w:r>
      <w:r w:rsidR="00AD4607">
        <w:rPr>
          <w:rStyle w:val="A4"/>
          <w:rFonts w:ascii="Times New Roman" w:hAnsi="Times New Roman" w:cs="Times New Roman"/>
          <w:color w:val="auto"/>
        </w:rPr>
        <w:t xml:space="preserve">the </w:t>
      </w:r>
      <w:r w:rsidR="001E1020" w:rsidRPr="00AD4607">
        <w:rPr>
          <w:rStyle w:val="A4"/>
          <w:rFonts w:ascii="Times New Roman" w:hAnsi="Times New Roman" w:cs="Times New Roman"/>
          <w:color w:val="auto"/>
        </w:rPr>
        <w:t>version</w:t>
      </w:r>
      <w:r w:rsidR="00AD4607" w:rsidRPr="00AD4607">
        <w:rPr>
          <w:rStyle w:val="A4"/>
          <w:rFonts w:ascii="Times New Roman" w:hAnsi="Times New Roman" w:cs="Times New Roman"/>
          <w:color w:val="auto"/>
        </w:rPr>
        <w:t xml:space="preserve"> of NSIPS Web Afloat installed</w:t>
      </w:r>
      <w:r w:rsidR="001E1020" w:rsidRPr="00AD4607">
        <w:rPr>
          <w:rStyle w:val="A4"/>
          <w:rFonts w:ascii="Times New Roman" w:hAnsi="Times New Roman" w:cs="Times New Roman"/>
          <w:color w:val="auto"/>
        </w:rPr>
        <w:t xml:space="preserve">. </w:t>
      </w:r>
      <w:r w:rsidR="0068272F" w:rsidRPr="00AD4607">
        <w:rPr>
          <w:rFonts w:ascii="Times New Roman" w:hAnsi="Times New Roman" w:cs="Times New Roman"/>
        </w:rPr>
        <w:t>No CAC required.</w:t>
      </w:r>
      <w:r w:rsidRPr="00AD4607">
        <w:rPr>
          <w:rFonts w:ascii="Times New Roman" w:hAnsi="Times New Roman" w:cs="Times New Roman"/>
        </w:rPr>
        <w:t xml:space="preserve">) </w:t>
      </w:r>
    </w:p>
    <w:p w:rsidR="00643B43" w:rsidRPr="004A5249" w:rsidRDefault="00294022" w:rsidP="00275F07">
      <w:pPr>
        <w:pStyle w:val="ListParagraph"/>
        <w:numPr>
          <w:ilvl w:val="0"/>
          <w:numId w:val="19"/>
        </w:numPr>
        <w:autoSpaceDE w:val="0"/>
        <w:autoSpaceDN w:val="0"/>
        <w:adjustRightInd w:val="0"/>
        <w:spacing w:after="0" w:line="240" w:lineRule="auto"/>
        <w:rPr>
          <w:rFonts w:ascii="Times New Roman" w:hAnsi="Times New Roman" w:cs="Times New Roman"/>
          <w:color w:val="221E1F"/>
        </w:rPr>
      </w:pPr>
      <w:r w:rsidRPr="004A5249">
        <w:rPr>
          <w:rFonts w:ascii="Times New Roman" w:hAnsi="Times New Roman" w:cs="Times New Roman"/>
          <w:color w:val="221E1F"/>
        </w:rPr>
        <w:t>Use</w:t>
      </w:r>
      <w:r w:rsidR="00643B43" w:rsidRPr="004A5249">
        <w:rPr>
          <w:rFonts w:ascii="Times New Roman" w:hAnsi="Times New Roman" w:cs="Times New Roman"/>
          <w:color w:val="221E1F"/>
        </w:rPr>
        <w:t xml:space="preserve"> </w:t>
      </w:r>
      <w:r w:rsidR="00643B43" w:rsidRPr="004A5249">
        <w:rPr>
          <w:rFonts w:ascii="Times New Roman" w:hAnsi="Times New Roman" w:cs="Times New Roman"/>
          <w:color w:val="221E1F"/>
          <w:u w:val="single"/>
        </w:rPr>
        <w:t>View</w:t>
      </w:r>
      <w:r w:rsidR="00643B43" w:rsidRPr="004A5249">
        <w:rPr>
          <w:rFonts w:ascii="Times New Roman" w:hAnsi="Times New Roman" w:cs="Times New Roman"/>
          <w:color w:val="221E1F"/>
        </w:rPr>
        <w:t xml:space="preserve"> function to verify</w:t>
      </w:r>
      <w:r w:rsidR="00536F10">
        <w:rPr>
          <w:rFonts w:ascii="Times New Roman" w:hAnsi="Times New Roman" w:cs="Times New Roman"/>
          <w:color w:val="221E1F"/>
        </w:rPr>
        <w:t xml:space="preserve"> your</w:t>
      </w:r>
      <w:r w:rsidR="00643B43" w:rsidRPr="004A5249">
        <w:rPr>
          <w:rFonts w:ascii="Times New Roman" w:hAnsi="Times New Roman" w:cs="Times New Roman"/>
          <w:color w:val="221E1F"/>
        </w:rPr>
        <w:t xml:space="preserve"> </w:t>
      </w:r>
      <w:r w:rsidR="00536F10">
        <w:rPr>
          <w:rFonts w:ascii="Times New Roman" w:hAnsi="Times New Roman" w:cs="Times New Roman"/>
          <w:color w:val="221E1F"/>
        </w:rPr>
        <w:t>personal and professional information</w:t>
      </w:r>
      <w:r w:rsidR="00587971" w:rsidRPr="004A5249">
        <w:rPr>
          <w:rFonts w:ascii="Times New Roman" w:hAnsi="Times New Roman" w:cs="Times New Roman"/>
          <w:color w:val="221E1F"/>
        </w:rPr>
        <w:t>.</w:t>
      </w:r>
    </w:p>
    <w:p w:rsidR="00643B43" w:rsidRPr="004A5249" w:rsidRDefault="00643B43" w:rsidP="004A5249">
      <w:pPr>
        <w:autoSpaceDE w:val="0"/>
        <w:autoSpaceDN w:val="0"/>
        <w:adjustRightInd w:val="0"/>
        <w:spacing w:after="0" w:line="240" w:lineRule="auto"/>
        <w:rPr>
          <w:rFonts w:ascii="Times New Roman" w:hAnsi="Times New Roman" w:cs="Times New Roman"/>
          <w:color w:val="221E1F"/>
        </w:rPr>
      </w:pPr>
    </w:p>
    <w:p w:rsidR="00643B43" w:rsidRPr="004A5249" w:rsidRDefault="00643B43" w:rsidP="004A5249">
      <w:pPr>
        <w:autoSpaceDE w:val="0"/>
        <w:autoSpaceDN w:val="0"/>
        <w:adjustRightInd w:val="0"/>
        <w:spacing w:after="0" w:line="240" w:lineRule="auto"/>
        <w:rPr>
          <w:rFonts w:ascii="Times New Roman" w:hAnsi="Times New Roman" w:cs="Times New Roman"/>
          <w:color w:val="221E1F"/>
        </w:rPr>
      </w:pPr>
      <w:r w:rsidRPr="004A5249">
        <w:rPr>
          <w:rFonts w:ascii="Times New Roman" w:hAnsi="Times New Roman" w:cs="Times New Roman"/>
          <w:color w:val="221E1F"/>
        </w:rPr>
        <w:t>When required by regulation</w:t>
      </w:r>
      <w:r w:rsidR="00C4063B" w:rsidRPr="004A5249">
        <w:rPr>
          <w:rFonts w:ascii="Times New Roman" w:hAnsi="Times New Roman" w:cs="Times New Roman"/>
          <w:color w:val="221E1F"/>
        </w:rPr>
        <w:t xml:space="preserve"> (such as </w:t>
      </w:r>
      <w:r w:rsidR="00B44A99">
        <w:rPr>
          <w:rFonts w:ascii="Times New Roman" w:hAnsi="Times New Roman" w:cs="Times New Roman"/>
          <w:color w:val="221E1F"/>
        </w:rPr>
        <w:t xml:space="preserve">when updating your Page 2 or </w:t>
      </w:r>
      <w:r w:rsidR="00C4063B" w:rsidRPr="004A5249">
        <w:rPr>
          <w:rFonts w:ascii="Times New Roman" w:hAnsi="Times New Roman" w:cs="Times New Roman"/>
          <w:color w:val="221E1F"/>
        </w:rPr>
        <w:t>following your reenlistment)</w:t>
      </w:r>
      <w:r w:rsidRPr="004A5249">
        <w:rPr>
          <w:rFonts w:ascii="Times New Roman" w:hAnsi="Times New Roman" w:cs="Times New Roman"/>
          <w:color w:val="221E1F"/>
        </w:rPr>
        <w:t xml:space="preserve">, ESR data is printed on documents and submitted to Navy Personnel Command for filing in your OMPF. </w:t>
      </w:r>
    </w:p>
    <w:p w:rsidR="00584778" w:rsidRPr="004A5249" w:rsidRDefault="008C434D" w:rsidP="00275F07">
      <w:pPr>
        <w:pStyle w:val="ListParagraph"/>
        <w:numPr>
          <w:ilvl w:val="0"/>
          <w:numId w:val="16"/>
        </w:numPr>
        <w:autoSpaceDE w:val="0"/>
        <w:autoSpaceDN w:val="0"/>
        <w:adjustRightInd w:val="0"/>
        <w:spacing w:after="0" w:line="240" w:lineRule="auto"/>
        <w:rPr>
          <w:rFonts w:ascii="Times New Roman" w:hAnsi="Times New Roman" w:cs="Times New Roman"/>
        </w:rPr>
      </w:pPr>
      <w:r w:rsidRPr="004A5249">
        <w:rPr>
          <w:rFonts w:ascii="Times New Roman" w:hAnsi="Times New Roman" w:cs="Times New Roman"/>
          <w:b/>
          <w:color w:val="FF0000"/>
        </w:rPr>
        <w:t>IMPORTANT:</w:t>
      </w:r>
      <w:r w:rsidRPr="004A5249">
        <w:rPr>
          <w:rFonts w:ascii="Times New Roman" w:hAnsi="Times New Roman" w:cs="Times New Roman"/>
          <w:color w:val="FF0000"/>
        </w:rPr>
        <w:t xml:space="preserve"> </w:t>
      </w:r>
      <w:r w:rsidRPr="004A5249">
        <w:rPr>
          <w:rFonts w:ascii="Times New Roman" w:hAnsi="Times New Roman" w:cs="Times New Roman"/>
          <w:color w:val="221E1F"/>
        </w:rPr>
        <w:t>Many Sailors have not had their ESR properly closed out following reenlistment</w:t>
      </w:r>
      <w:r w:rsidR="00092B36" w:rsidRPr="004A5249">
        <w:rPr>
          <w:rFonts w:ascii="Times New Roman" w:hAnsi="Times New Roman" w:cs="Times New Roman"/>
          <w:color w:val="221E1F"/>
        </w:rPr>
        <w:t xml:space="preserve">, which means that </w:t>
      </w:r>
      <w:r w:rsidRPr="004A5249">
        <w:rPr>
          <w:rFonts w:ascii="Times New Roman" w:hAnsi="Times New Roman" w:cs="Times New Roman"/>
          <w:color w:val="221E1F"/>
        </w:rPr>
        <w:t xml:space="preserve">required documents have not been submitted to OMPF. </w:t>
      </w:r>
      <w:r w:rsidR="00584778" w:rsidRPr="004A5249">
        <w:rPr>
          <w:rFonts w:ascii="Times New Roman" w:hAnsi="Times New Roman" w:cs="Times New Roman"/>
        </w:rPr>
        <w:t xml:space="preserve">Thirty </w:t>
      </w:r>
      <w:r w:rsidR="007218B3" w:rsidRPr="004A5249">
        <w:rPr>
          <w:rFonts w:ascii="Times New Roman" w:hAnsi="Times New Roman" w:cs="Times New Roman"/>
        </w:rPr>
        <w:t xml:space="preserve">to sixty </w:t>
      </w:r>
      <w:r w:rsidR="00584778" w:rsidRPr="004A5249">
        <w:rPr>
          <w:rFonts w:ascii="Times New Roman" w:hAnsi="Times New Roman" w:cs="Times New Roman"/>
        </w:rPr>
        <w:t xml:space="preserve">days after you reenlist, if you do not see the following </w:t>
      </w:r>
      <w:r w:rsidR="00AD4607">
        <w:rPr>
          <w:rFonts w:ascii="Times New Roman" w:hAnsi="Times New Roman" w:cs="Times New Roman"/>
        </w:rPr>
        <w:t xml:space="preserve">updated </w:t>
      </w:r>
      <w:r w:rsidR="00584778" w:rsidRPr="004A5249">
        <w:rPr>
          <w:rFonts w:ascii="Times New Roman" w:hAnsi="Times New Roman" w:cs="Times New Roman"/>
        </w:rPr>
        <w:t>documents in your OMPF, contact your Personnel Office or servicing PSD:</w:t>
      </w:r>
      <w:r w:rsidR="00927310">
        <w:rPr>
          <w:rFonts w:ascii="Times New Roman" w:hAnsi="Times New Roman" w:cs="Times New Roman"/>
        </w:rPr>
        <w:t xml:space="preserve"> </w:t>
      </w:r>
    </w:p>
    <w:p w:rsidR="00337FBE" w:rsidRPr="00A50DF1" w:rsidRDefault="00337FBE" w:rsidP="00337FBE">
      <w:pPr>
        <w:pStyle w:val="ListParagraph"/>
        <w:numPr>
          <w:ilvl w:val="1"/>
          <w:numId w:val="36"/>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“Honors and Awards” (submitted to OMPF as form NAVPERS 1070/880)</w:t>
      </w:r>
    </w:p>
    <w:p w:rsidR="00337FBE" w:rsidRPr="00A50DF1" w:rsidRDefault="00337FBE" w:rsidP="00337FBE">
      <w:pPr>
        <w:pStyle w:val="ListParagraph"/>
        <w:numPr>
          <w:ilvl w:val="1"/>
          <w:numId w:val="36"/>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“Training Summary” (submitted to OMPF as form NAVPERS 1070/881)</w:t>
      </w:r>
    </w:p>
    <w:p w:rsidR="00337FBE" w:rsidRPr="00A50DF1" w:rsidRDefault="00337FBE" w:rsidP="00337FBE">
      <w:pPr>
        <w:pStyle w:val="ListParagraph"/>
        <w:numPr>
          <w:ilvl w:val="1"/>
          <w:numId w:val="36"/>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“Member Data Summary” (submitted to OMPF as form NAVPERS 1070/886)</w:t>
      </w:r>
    </w:p>
    <w:p w:rsidR="00337FBE" w:rsidRPr="00A50DF1" w:rsidRDefault="00337FBE" w:rsidP="00337FBE">
      <w:pPr>
        <w:pStyle w:val="ListParagraph"/>
        <w:numPr>
          <w:ilvl w:val="1"/>
          <w:numId w:val="36"/>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“History of Assignment” (submitted to OMPF as form NAVPERS 1070/605</w:t>
      </w:r>
    </w:p>
    <w:p w:rsidR="00337FBE" w:rsidRPr="00A50DF1" w:rsidRDefault="00337FBE" w:rsidP="00337FBE">
      <w:pPr>
        <w:pStyle w:val="ListParagraph"/>
        <w:numPr>
          <w:ilvl w:val="1"/>
          <w:numId w:val="36"/>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Reenlistment Contract (NAVPERS 1070/601)</w:t>
      </w:r>
    </w:p>
    <w:p w:rsidR="00337FBE" w:rsidRPr="00A50DF1" w:rsidRDefault="00337FBE" w:rsidP="00337FBE">
      <w:pPr>
        <w:pStyle w:val="ListParagraph"/>
        <w:numPr>
          <w:ilvl w:val="1"/>
          <w:numId w:val="3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Permanent </w:t>
      </w:r>
      <w:r w:rsidRPr="00A50DF1">
        <w:rPr>
          <w:rFonts w:ascii="Times New Roman" w:hAnsi="Times New Roman" w:cs="Times New Roman"/>
        </w:rPr>
        <w:t>Page 13s (NAVPERS 1070/613) (</w:t>
      </w:r>
      <w:r>
        <w:rPr>
          <w:rFonts w:ascii="Times New Roman" w:hAnsi="Times New Roman" w:cs="Times New Roman"/>
        </w:rPr>
        <w:t>reference</w:t>
      </w:r>
      <w:r w:rsidRPr="00A50DF1">
        <w:rPr>
          <w:rFonts w:ascii="Times New Roman" w:hAnsi="Times New Roman" w:cs="Times New Roman"/>
        </w:rPr>
        <w:t xml:space="preserve"> MILPERSMAN 1070-320)</w:t>
      </w:r>
    </w:p>
    <w:p w:rsidR="00643B43" w:rsidRPr="00536F10" w:rsidRDefault="00536F10" w:rsidP="00275F07">
      <w:pPr>
        <w:pStyle w:val="ListParagraph"/>
        <w:numPr>
          <w:ilvl w:val="0"/>
          <w:numId w:val="4"/>
        </w:numPr>
        <w:autoSpaceDE w:val="0"/>
        <w:autoSpaceDN w:val="0"/>
        <w:adjustRightInd w:val="0"/>
        <w:spacing w:after="0" w:line="240" w:lineRule="auto"/>
        <w:rPr>
          <w:rFonts w:ascii="Times New Roman" w:hAnsi="Times New Roman" w:cs="Times New Roman"/>
          <w:color w:val="221E1F"/>
        </w:rPr>
      </w:pPr>
      <w:r w:rsidRPr="004A5249">
        <w:rPr>
          <w:rFonts w:ascii="Times New Roman" w:hAnsi="Times New Roman" w:cs="Times New Roman"/>
          <w:b/>
          <w:color w:val="FF0000"/>
        </w:rPr>
        <w:t>IMPORTANT:</w:t>
      </w:r>
      <w:r w:rsidRPr="004A5249">
        <w:rPr>
          <w:rFonts w:ascii="Times New Roman" w:hAnsi="Times New Roman" w:cs="Times New Roman"/>
          <w:color w:val="FF0000"/>
        </w:rPr>
        <w:t xml:space="preserve"> </w:t>
      </w:r>
      <w:r w:rsidR="00643B43" w:rsidRPr="004A5249">
        <w:rPr>
          <w:rFonts w:ascii="Times New Roman" w:hAnsi="Times New Roman" w:cs="Times New Roman"/>
          <w:color w:val="221E1F"/>
        </w:rPr>
        <w:t xml:space="preserve">Your ESR is NOT used in the Selection Board Review process, although documents printed from your ESR and accepted into OMPF are viewed by Board members. </w:t>
      </w:r>
    </w:p>
    <w:p w:rsidR="00B05BBF" w:rsidRPr="004A5249" w:rsidRDefault="00B05BBF" w:rsidP="004A5249">
      <w:pPr>
        <w:spacing w:after="0" w:line="240" w:lineRule="auto"/>
        <w:rPr>
          <w:rFonts w:ascii="Times New Roman" w:hAnsi="Times New Roman" w:cs="Times New Roman"/>
          <w:b/>
          <w:color w:val="0000FF"/>
        </w:rPr>
      </w:pPr>
    </w:p>
    <w:p w:rsidR="009E68CA" w:rsidRPr="004A5249" w:rsidRDefault="009E68CA" w:rsidP="004A5249">
      <w:pPr>
        <w:spacing w:after="0" w:line="240" w:lineRule="auto"/>
        <w:rPr>
          <w:rFonts w:ascii="Times New Roman" w:hAnsi="Times New Roman" w:cs="Times New Roman"/>
          <w:b/>
          <w:color w:val="0000FF"/>
        </w:rPr>
      </w:pPr>
      <w:r w:rsidRPr="004A5249">
        <w:rPr>
          <w:rFonts w:ascii="Times New Roman" w:hAnsi="Times New Roman" w:cs="Times New Roman"/>
          <w:b/>
          <w:color w:val="0000FF"/>
        </w:rPr>
        <w:t>Personnel Records Inventory and Verification Steps</w:t>
      </w:r>
    </w:p>
    <w:p w:rsidR="00B05BBF" w:rsidRPr="004A5249" w:rsidRDefault="00267139" w:rsidP="00275F07">
      <w:pPr>
        <w:pStyle w:val="ListParagraph"/>
        <w:numPr>
          <w:ilvl w:val="0"/>
          <w:numId w:val="18"/>
        </w:numPr>
        <w:spacing w:after="0" w:line="240" w:lineRule="auto"/>
        <w:rPr>
          <w:rFonts w:ascii="Times New Roman" w:hAnsi="Times New Roman" w:cs="Times New Roman"/>
        </w:rPr>
      </w:pPr>
      <w:r w:rsidRPr="004A5249">
        <w:rPr>
          <w:rFonts w:ascii="Times New Roman" w:hAnsi="Times New Roman" w:cs="Times New Roman"/>
        </w:rPr>
        <w:t xml:space="preserve">You are encouraged to review your </w:t>
      </w:r>
      <w:r w:rsidR="00780E24" w:rsidRPr="004A5249">
        <w:rPr>
          <w:rFonts w:ascii="Times New Roman" w:hAnsi="Times New Roman" w:cs="Times New Roman"/>
        </w:rPr>
        <w:t xml:space="preserve">OMPF and ESR </w:t>
      </w:r>
      <w:r w:rsidRPr="004A5249">
        <w:rPr>
          <w:rFonts w:ascii="Times New Roman" w:hAnsi="Times New Roman" w:cs="Times New Roman"/>
        </w:rPr>
        <w:t>together.</w:t>
      </w:r>
      <w:r w:rsidR="00780E24" w:rsidRPr="004A5249">
        <w:rPr>
          <w:rFonts w:ascii="Times New Roman" w:hAnsi="Times New Roman" w:cs="Times New Roman"/>
        </w:rPr>
        <w:t xml:space="preserve"> </w:t>
      </w:r>
      <w:r w:rsidR="007F697B" w:rsidRPr="004A5249">
        <w:rPr>
          <w:rFonts w:ascii="Times New Roman" w:hAnsi="Times New Roman" w:cs="Times New Roman"/>
        </w:rPr>
        <w:t xml:space="preserve">This way you </w:t>
      </w:r>
      <w:r w:rsidR="002A0484">
        <w:rPr>
          <w:rFonts w:ascii="Times New Roman" w:hAnsi="Times New Roman" w:cs="Times New Roman"/>
        </w:rPr>
        <w:t>can verify</w:t>
      </w:r>
      <w:r w:rsidR="007F697B" w:rsidRPr="004A5249">
        <w:rPr>
          <w:rFonts w:ascii="Times New Roman" w:hAnsi="Times New Roman" w:cs="Times New Roman"/>
        </w:rPr>
        <w:t xml:space="preserve"> the same kind of information at the same time.</w:t>
      </w:r>
      <w:r w:rsidR="00410BC6" w:rsidRPr="004A5249">
        <w:rPr>
          <w:rFonts w:ascii="Times New Roman" w:hAnsi="Times New Roman" w:cs="Times New Roman"/>
        </w:rPr>
        <w:t xml:space="preserve"> However, if you wish to review your records individually, simply complete steps for one and then return to complete steps for the other.</w:t>
      </w:r>
    </w:p>
    <w:p w:rsidR="00B05BBF" w:rsidRPr="004A5249" w:rsidRDefault="00503F8C" w:rsidP="00275F07">
      <w:pPr>
        <w:pStyle w:val="ListParagraph"/>
        <w:numPr>
          <w:ilvl w:val="0"/>
          <w:numId w:val="18"/>
        </w:numPr>
        <w:spacing w:after="0" w:line="240" w:lineRule="auto"/>
        <w:rPr>
          <w:rFonts w:ascii="Times New Roman" w:hAnsi="Times New Roman" w:cs="Times New Roman"/>
        </w:rPr>
      </w:pPr>
      <w:r w:rsidRPr="004A5249">
        <w:rPr>
          <w:rFonts w:ascii="Times New Roman" w:hAnsi="Times New Roman" w:cs="Times New Roman"/>
        </w:rPr>
        <w:t xml:space="preserve">Complete your inventory in its entirety and then work with your Personnel </w:t>
      </w:r>
      <w:r w:rsidR="00146D4C" w:rsidRPr="004A5249">
        <w:rPr>
          <w:rFonts w:ascii="Times New Roman" w:hAnsi="Times New Roman" w:cs="Times New Roman"/>
        </w:rPr>
        <w:t>support representatives</w:t>
      </w:r>
      <w:r w:rsidRPr="004A5249">
        <w:rPr>
          <w:rFonts w:ascii="Times New Roman" w:hAnsi="Times New Roman" w:cs="Times New Roman"/>
        </w:rPr>
        <w:t xml:space="preserve"> to make </w:t>
      </w:r>
      <w:r w:rsidR="00146D4C" w:rsidRPr="004A5249">
        <w:rPr>
          <w:rFonts w:ascii="Times New Roman" w:hAnsi="Times New Roman" w:cs="Times New Roman"/>
        </w:rPr>
        <w:t>necessary</w:t>
      </w:r>
      <w:r w:rsidRPr="004A5249">
        <w:rPr>
          <w:rFonts w:ascii="Times New Roman" w:hAnsi="Times New Roman" w:cs="Times New Roman"/>
        </w:rPr>
        <w:t xml:space="preserve"> corrections.</w:t>
      </w:r>
    </w:p>
    <w:p w:rsidR="007C2C0E" w:rsidRPr="00B80374" w:rsidRDefault="000E3B5B" w:rsidP="00275F07">
      <w:pPr>
        <w:pStyle w:val="ListParagraph"/>
        <w:numPr>
          <w:ilvl w:val="1"/>
          <w:numId w:val="18"/>
        </w:numPr>
        <w:spacing w:after="0" w:line="240" w:lineRule="auto"/>
        <w:rPr>
          <w:rFonts w:ascii="Times New Roman" w:hAnsi="Times New Roman" w:cs="Times New Roman"/>
        </w:rPr>
      </w:pPr>
      <w:r w:rsidRPr="00B80374">
        <w:rPr>
          <w:rFonts w:ascii="Times New Roman" w:hAnsi="Times New Roman" w:cs="Times New Roman"/>
        </w:rPr>
        <w:t>For some issues, you will be directed to another source of support, such as your command Security Manager or the Virtual Education Center (Navy College).</w:t>
      </w:r>
      <w:r w:rsidR="00B80374" w:rsidRPr="00B80374">
        <w:rPr>
          <w:rFonts w:ascii="Times New Roman" w:hAnsi="Times New Roman" w:cs="Times New Roman"/>
        </w:rPr>
        <w:t xml:space="preserve"> </w:t>
      </w:r>
      <w:r w:rsidRPr="00B80374">
        <w:rPr>
          <w:rFonts w:ascii="Times New Roman" w:hAnsi="Times New Roman" w:cs="Times New Roman"/>
        </w:rPr>
        <w:t>Typically</w:t>
      </w:r>
      <w:r w:rsidR="00B05BBF" w:rsidRPr="00B80374">
        <w:rPr>
          <w:rFonts w:ascii="Times New Roman" w:hAnsi="Times New Roman" w:cs="Times New Roman"/>
        </w:rPr>
        <w:t xml:space="preserve">, you </w:t>
      </w:r>
      <w:r w:rsidR="00B80374">
        <w:rPr>
          <w:rFonts w:ascii="Times New Roman" w:hAnsi="Times New Roman" w:cs="Times New Roman"/>
        </w:rPr>
        <w:t>must</w:t>
      </w:r>
      <w:r w:rsidRPr="00B80374">
        <w:rPr>
          <w:rFonts w:ascii="Times New Roman" w:hAnsi="Times New Roman" w:cs="Times New Roman"/>
        </w:rPr>
        <w:t xml:space="preserve"> provide</w:t>
      </w:r>
      <w:r w:rsidR="00B05BBF" w:rsidRPr="00B80374">
        <w:rPr>
          <w:rFonts w:ascii="Times New Roman" w:hAnsi="Times New Roman" w:cs="Times New Roman"/>
        </w:rPr>
        <w:t xml:space="preserve"> supporting documentation </w:t>
      </w:r>
      <w:r w:rsidRPr="00B80374">
        <w:rPr>
          <w:rFonts w:ascii="Times New Roman" w:hAnsi="Times New Roman" w:cs="Times New Roman"/>
        </w:rPr>
        <w:t>to justify a change to your ESR.</w:t>
      </w:r>
    </w:p>
    <w:p w:rsidR="00B15E8E" w:rsidRPr="007C2C0E" w:rsidRDefault="00503F8C" w:rsidP="00275F07">
      <w:pPr>
        <w:pStyle w:val="ListParagraph"/>
        <w:numPr>
          <w:ilvl w:val="1"/>
          <w:numId w:val="18"/>
        </w:numPr>
        <w:spacing w:after="0" w:line="240" w:lineRule="auto"/>
        <w:rPr>
          <w:rFonts w:ascii="Times New Roman" w:hAnsi="Times New Roman" w:cs="Times New Roman"/>
        </w:rPr>
      </w:pPr>
      <w:r w:rsidRPr="004A5249">
        <w:rPr>
          <w:rFonts w:ascii="Times New Roman" w:hAnsi="Times New Roman" w:cs="Times New Roman"/>
        </w:rPr>
        <w:t>Find tips for correcting your personnel information at the end of this document.</w:t>
      </w:r>
      <w:r w:rsidR="00DA117C" w:rsidRPr="007C2C0E">
        <w:rPr>
          <w:rFonts w:ascii="Times New Roman" w:hAnsi="Times New Roman" w:cs="Times New Roman"/>
        </w:rPr>
        <w:t xml:space="preserve"> </w:t>
      </w:r>
      <w:r w:rsidR="00B15E8E" w:rsidRPr="007C2C0E">
        <w:rPr>
          <w:rFonts w:ascii="Times New Roman" w:hAnsi="Times New Roman" w:cs="Times New Roman"/>
          <w:b/>
        </w:rPr>
        <w:br w:type="page"/>
      </w:r>
    </w:p>
    <w:p w:rsidR="003F31DE" w:rsidRPr="00092B36" w:rsidRDefault="003F31DE" w:rsidP="00563644">
      <w:pPr>
        <w:spacing w:after="0" w:line="240" w:lineRule="auto"/>
        <w:rPr>
          <w:rFonts w:ascii="Times New Roman" w:hAnsi="Times New Roman" w:cs="Times New Roman"/>
          <w:b/>
          <w:color w:val="0000FF"/>
        </w:rPr>
      </w:pPr>
      <w:r w:rsidRPr="00092B36">
        <w:rPr>
          <w:rFonts w:ascii="Times New Roman" w:hAnsi="Times New Roman" w:cs="Times New Roman"/>
          <w:b/>
          <w:color w:val="0000FF"/>
          <w:sz w:val="24"/>
        </w:rPr>
        <w:lastRenderedPageBreak/>
        <w:t xml:space="preserve">1. </w:t>
      </w:r>
      <w:r w:rsidR="000014CA" w:rsidRPr="00092B36">
        <w:rPr>
          <w:rFonts w:ascii="Times New Roman" w:hAnsi="Times New Roman" w:cs="Times New Roman"/>
          <w:b/>
          <w:color w:val="0000FF"/>
          <w:sz w:val="24"/>
        </w:rPr>
        <w:t xml:space="preserve">Verify </w:t>
      </w:r>
      <w:r w:rsidRPr="00092B36">
        <w:rPr>
          <w:rFonts w:ascii="Times New Roman" w:hAnsi="Times New Roman" w:cs="Times New Roman"/>
          <w:b/>
          <w:color w:val="0000FF"/>
          <w:sz w:val="24"/>
        </w:rPr>
        <w:t xml:space="preserve">Personal Information: </w:t>
      </w:r>
      <w:r w:rsidR="00047BBD" w:rsidRPr="00092B36">
        <w:rPr>
          <w:rFonts w:ascii="Times New Roman" w:hAnsi="Times New Roman" w:cs="Times New Roman"/>
          <w:b/>
          <w:color w:val="0000FF"/>
          <w:sz w:val="24"/>
        </w:rPr>
        <w:t xml:space="preserve">ESR </w:t>
      </w:r>
      <w:r w:rsidRPr="00092B36">
        <w:rPr>
          <w:rFonts w:ascii="Times New Roman" w:hAnsi="Times New Roman" w:cs="Times New Roman"/>
          <w:b/>
          <w:color w:val="0000FF"/>
          <w:sz w:val="24"/>
        </w:rPr>
        <w:t xml:space="preserve">Data and </w:t>
      </w:r>
      <w:r w:rsidR="00047BBD" w:rsidRPr="00092B36">
        <w:rPr>
          <w:rFonts w:ascii="Times New Roman" w:hAnsi="Times New Roman" w:cs="Times New Roman"/>
          <w:b/>
          <w:color w:val="0000FF"/>
          <w:sz w:val="24"/>
        </w:rPr>
        <w:t xml:space="preserve">OMPF </w:t>
      </w:r>
      <w:r w:rsidRPr="00092B36">
        <w:rPr>
          <w:rFonts w:ascii="Times New Roman" w:hAnsi="Times New Roman" w:cs="Times New Roman"/>
          <w:b/>
          <w:color w:val="0000FF"/>
          <w:sz w:val="24"/>
        </w:rPr>
        <w:t>Documents</w:t>
      </w:r>
    </w:p>
    <w:p w:rsidR="003F31DE" w:rsidRPr="00116B1F" w:rsidRDefault="003F31DE" w:rsidP="00563644">
      <w:pPr>
        <w:spacing w:after="0" w:line="240" w:lineRule="auto"/>
        <w:rPr>
          <w:rFonts w:ascii="Times New Roman" w:hAnsi="Times New Roman" w:cs="Times New Roman"/>
          <w:b/>
        </w:rPr>
      </w:pPr>
    </w:p>
    <w:p w:rsidR="0079405E" w:rsidRPr="00116B1F" w:rsidRDefault="0079405E" w:rsidP="00563644">
      <w:pPr>
        <w:spacing w:after="0" w:line="240" w:lineRule="auto"/>
        <w:rPr>
          <w:rFonts w:ascii="Times New Roman" w:hAnsi="Times New Roman" w:cs="Times New Roman"/>
          <w:b/>
        </w:rPr>
      </w:pPr>
      <w:r w:rsidRPr="00116B1F">
        <w:rPr>
          <w:rFonts w:ascii="Times New Roman" w:hAnsi="Times New Roman" w:cs="Times New Roman"/>
          <w:b/>
        </w:rPr>
        <w:t>Member Data Summary</w:t>
      </w:r>
    </w:p>
    <w:p w:rsidR="00AE2017" w:rsidRPr="003F31DE" w:rsidRDefault="00AE2017" w:rsidP="00563644">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30"/>
      </w:tblGrid>
      <w:tr w:rsidR="003F31DE" w:rsidRPr="00977F71" w:rsidTr="00B15E8E">
        <w:tc>
          <w:tcPr>
            <w:tcW w:w="2268" w:type="dxa"/>
            <w:shd w:val="solid" w:color="FFFF00" w:fill="auto"/>
            <w:vAlign w:val="center"/>
          </w:tcPr>
          <w:p w:rsidR="003F31DE" w:rsidRPr="00977F71" w:rsidRDefault="003F31DE" w:rsidP="00B15E8E">
            <w:pPr>
              <w:rPr>
                <w:rFonts w:ascii="Arial" w:hAnsi="Arial" w:cs="Arial"/>
                <w:b/>
                <w:sz w:val="18"/>
                <w:szCs w:val="18"/>
              </w:rPr>
            </w:pPr>
            <w:r w:rsidRPr="008C434D">
              <w:rPr>
                <w:rFonts w:ascii="Arial" w:hAnsi="Arial" w:cs="Arial"/>
                <w:b/>
                <w:sz w:val="24"/>
                <w:szCs w:val="18"/>
              </w:rPr>
              <w:t xml:space="preserve">ESR </w:t>
            </w:r>
          </w:p>
        </w:tc>
        <w:tc>
          <w:tcPr>
            <w:tcW w:w="5130" w:type="dxa"/>
            <w:shd w:val="solid" w:color="FFFF00" w:fill="auto"/>
          </w:tcPr>
          <w:p w:rsidR="003F31DE" w:rsidRPr="00977F71" w:rsidRDefault="003F31DE" w:rsidP="00563644">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w:t>
            </w:r>
            <w:r w:rsidR="009D62D0">
              <w:rPr>
                <w:rFonts w:ascii="Arial" w:hAnsi="Arial" w:cs="Arial"/>
                <w:b/>
                <w:sz w:val="18"/>
                <w:szCs w:val="18"/>
              </w:rPr>
              <w:t>You Should Verify is Present (if applicable), Accurate and Current</w:t>
            </w:r>
          </w:p>
        </w:tc>
        <w:tc>
          <w:tcPr>
            <w:tcW w:w="1530" w:type="dxa"/>
            <w:shd w:val="solid" w:color="FFFF00" w:fill="auto"/>
          </w:tcPr>
          <w:p w:rsidR="003F31DE" w:rsidRPr="00977F71" w:rsidRDefault="003F31DE" w:rsidP="00563644">
            <w:pPr>
              <w:rPr>
                <w:rFonts w:ascii="Arial" w:hAnsi="Arial" w:cs="Arial"/>
                <w:b/>
                <w:sz w:val="18"/>
                <w:szCs w:val="18"/>
              </w:rPr>
            </w:pPr>
            <w:r w:rsidRPr="00977F71">
              <w:rPr>
                <w:rFonts w:ascii="Arial" w:hAnsi="Arial" w:cs="Arial"/>
                <w:b/>
                <w:sz w:val="18"/>
                <w:szCs w:val="18"/>
              </w:rPr>
              <w:t>Data Available and Current</w:t>
            </w:r>
          </w:p>
        </w:tc>
        <w:tc>
          <w:tcPr>
            <w:tcW w:w="4230" w:type="dxa"/>
            <w:shd w:val="solid" w:color="FFFF00" w:fill="auto"/>
          </w:tcPr>
          <w:p w:rsidR="003F31DE" w:rsidRPr="00977F71" w:rsidRDefault="003F31DE" w:rsidP="00563644">
            <w:pPr>
              <w:rPr>
                <w:rFonts w:ascii="Arial" w:hAnsi="Arial" w:cs="Arial"/>
                <w:b/>
                <w:sz w:val="18"/>
                <w:szCs w:val="18"/>
              </w:rPr>
            </w:pPr>
            <w:r w:rsidRPr="00977F71">
              <w:rPr>
                <w:rFonts w:ascii="Arial" w:hAnsi="Arial" w:cs="Arial"/>
                <w:b/>
                <w:sz w:val="18"/>
                <w:szCs w:val="18"/>
              </w:rPr>
              <w:t>NOTES</w:t>
            </w:r>
          </w:p>
        </w:tc>
      </w:tr>
      <w:tr w:rsidR="003F31DE" w:rsidRPr="00977F71" w:rsidTr="00B87B6E">
        <w:tc>
          <w:tcPr>
            <w:tcW w:w="2268" w:type="dxa"/>
            <w:vMerge w:val="restart"/>
            <w:shd w:val="pct10" w:color="auto" w:fill="auto"/>
          </w:tcPr>
          <w:p w:rsidR="003F31DE" w:rsidRPr="00977F71" w:rsidRDefault="003F31DE" w:rsidP="00563644">
            <w:pPr>
              <w:rPr>
                <w:rFonts w:ascii="Arial" w:hAnsi="Arial" w:cs="Arial"/>
                <w:b/>
                <w:sz w:val="18"/>
                <w:szCs w:val="18"/>
              </w:rPr>
            </w:pPr>
            <w:r w:rsidRPr="00977F71">
              <w:rPr>
                <w:rFonts w:ascii="Arial" w:hAnsi="Arial" w:cs="Arial"/>
                <w:b/>
                <w:sz w:val="18"/>
                <w:szCs w:val="18"/>
              </w:rPr>
              <w:t>Member Data Summary</w:t>
            </w:r>
          </w:p>
          <w:p w:rsidR="003F31DE" w:rsidRDefault="003F31DE" w:rsidP="00563644">
            <w:pPr>
              <w:rPr>
                <w:rFonts w:ascii="Arial" w:hAnsi="Arial" w:cs="Arial"/>
                <w:sz w:val="18"/>
                <w:szCs w:val="18"/>
              </w:rPr>
            </w:pPr>
            <w:r w:rsidRPr="00977F71">
              <w:rPr>
                <w:rFonts w:ascii="Arial" w:hAnsi="Arial" w:cs="Arial"/>
                <w:sz w:val="18"/>
                <w:szCs w:val="18"/>
              </w:rPr>
              <w:t>(becomes NAVPERS 1070/886 when printed and submitted to OMPF)</w:t>
            </w:r>
          </w:p>
          <w:p w:rsidR="003F31DE" w:rsidRDefault="003F31DE" w:rsidP="00563644">
            <w:pPr>
              <w:rPr>
                <w:rFonts w:ascii="Arial" w:hAnsi="Arial" w:cs="Arial"/>
                <w:sz w:val="18"/>
                <w:szCs w:val="18"/>
              </w:rPr>
            </w:pPr>
          </w:p>
          <w:p w:rsidR="003F31DE" w:rsidRPr="00B2328E" w:rsidRDefault="00B72F47" w:rsidP="00C36440">
            <w:pPr>
              <w:rPr>
                <w:rFonts w:ascii="Arial" w:hAnsi="Arial" w:cs="Arial"/>
                <w:sz w:val="18"/>
                <w:szCs w:val="18"/>
              </w:rPr>
            </w:pPr>
            <w:r>
              <w:rPr>
                <w:rFonts w:ascii="Arial" w:hAnsi="Arial" w:cs="Arial"/>
                <w:color w:val="0000FF"/>
                <w:sz w:val="18"/>
                <w:szCs w:val="18"/>
              </w:rPr>
              <w:t>On the left navigation bar, g</w:t>
            </w:r>
            <w:r w:rsidR="003F31DE">
              <w:rPr>
                <w:rFonts w:ascii="Arial" w:hAnsi="Arial" w:cs="Arial"/>
                <w:color w:val="0000FF"/>
                <w:sz w:val="18"/>
                <w:szCs w:val="18"/>
              </w:rPr>
              <w:t xml:space="preserve">o to </w:t>
            </w:r>
            <w:r w:rsidRPr="00B2328E">
              <w:rPr>
                <w:rFonts w:ascii="Arial" w:hAnsi="Arial" w:cs="Arial"/>
                <w:color w:val="0000FF"/>
                <w:sz w:val="18"/>
                <w:szCs w:val="18"/>
                <w:u w:val="single"/>
              </w:rPr>
              <w:t>Electronic Service Record</w:t>
            </w:r>
            <w:r w:rsidR="003F31DE" w:rsidRPr="00B2328E">
              <w:rPr>
                <w:rFonts w:ascii="Arial" w:hAnsi="Arial" w:cs="Arial"/>
                <w:color w:val="0000FF"/>
                <w:sz w:val="18"/>
                <w:szCs w:val="18"/>
                <w:u w:val="single"/>
              </w:rPr>
              <w:t xml:space="preserve"> &gt; </w:t>
            </w:r>
            <w:r w:rsidR="00C36440">
              <w:rPr>
                <w:rFonts w:ascii="Arial" w:hAnsi="Arial" w:cs="Arial"/>
                <w:color w:val="0000FF"/>
                <w:sz w:val="18"/>
                <w:szCs w:val="18"/>
                <w:u w:val="single"/>
              </w:rPr>
              <w:t xml:space="preserve">View </w:t>
            </w:r>
            <w:r w:rsidR="00D11899">
              <w:rPr>
                <w:rFonts w:ascii="Arial" w:hAnsi="Arial" w:cs="Arial"/>
                <w:color w:val="0000FF"/>
                <w:sz w:val="18"/>
                <w:szCs w:val="18"/>
                <w:u w:val="single"/>
              </w:rPr>
              <w:t xml:space="preserve">&gt; </w:t>
            </w:r>
            <w:r w:rsidR="003F31DE" w:rsidRPr="00B72F47">
              <w:rPr>
                <w:rFonts w:ascii="Arial" w:hAnsi="Arial" w:cs="Arial"/>
                <w:color w:val="0000FF"/>
                <w:sz w:val="18"/>
                <w:szCs w:val="18"/>
                <w:u w:val="single"/>
              </w:rPr>
              <w:t>Member Data Summary</w:t>
            </w:r>
            <w:r w:rsidR="00B2328E">
              <w:rPr>
                <w:rFonts w:ascii="Arial" w:hAnsi="Arial" w:cs="Arial"/>
                <w:color w:val="0000FF"/>
                <w:sz w:val="18"/>
                <w:szCs w:val="18"/>
              </w:rPr>
              <w:t>.</w:t>
            </w:r>
          </w:p>
        </w:tc>
        <w:tc>
          <w:tcPr>
            <w:tcW w:w="5130" w:type="dxa"/>
          </w:tcPr>
          <w:p w:rsidR="003F31DE" w:rsidRPr="00977F71" w:rsidRDefault="003F31DE" w:rsidP="00563644">
            <w:pPr>
              <w:rPr>
                <w:rFonts w:ascii="Arial" w:hAnsi="Arial" w:cs="Arial"/>
                <w:sz w:val="18"/>
                <w:szCs w:val="18"/>
              </w:rPr>
            </w:pPr>
            <w:r w:rsidRPr="00977F71">
              <w:rPr>
                <w:rFonts w:ascii="Arial" w:hAnsi="Arial" w:cs="Arial"/>
                <w:sz w:val="18"/>
                <w:szCs w:val="18"/>
              </w:rPr>
              <w:t>Member Information</w:t>
            </w:r>
          </w:p>
        </w:tc>
        <w:bookmarkStart w:id="0" w:name="_GoBack"/>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bookmarkEnd w:id="0"/>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BC15AC" w:rsidRDefault="00BC15AC" w:rsidP="00563644"/>
          <w:p w:rsidR="00B44C17" w:rsidRDefault="00BC15AC" w:rsidP="00275F07">
            <w:pPr>
              <w:pStyle w:val="ListParagraph"/>
              <w:numPr>
                <w:ilvl w:val="0"/>
                <w:numId w:val="15"/>
              </w:numPr>
              <w:ind w:left="252" w:hanging="180"/>
              <w:rPr>
                <w:rFonts w:ascii="Arial" w:hAnsi="Arial" w:cs="Arial"/>
                <w:color w:val="0000FF"/>
                <w:sz w:val="18"/>
                <w:szCs w:val="18"/>
              </w:rPr>
            </w:pPr>
            <w:r w:rsidRPr="00BC15AC">
              <w:rPr>
                <w:rFonts w:ascii="Arial" w:hAnsi="Arial" w:cs="Arial"/>
                <w:color w:val="0000FF"/>
                <w:sz w:val="18"/>
                <w:szCs w:val="18"/>
              </w:rPr>
              <w:t xml:space="preserve">Verify that </w:t>
            </w:r>
            <w:r w:rsidR="001668D1">
              <w:rPr>
                <w:rFonts w:ascii="Arial" w:hAnsi="Arial" w:cs="Arial"/>
                <w:color w:val="0000FF"/>
                <w:sz w:val="18"/>
                <w:szCs w:val="18"/>
              </w:rPr>
              <w:t xml:space="preserve">current </w:t>
            </w:r>
            <w:r w:rsidRPr="00BC15AC">
              <w:rPr>
                <w:rFonts w:ascii="Arial" w:hAnsi="Arial" w:cs="Arial"/>
                <w:color w:val="0000FF"/>
                <w:sz w:val="18"/>
                <w:szCs w:val="18"/>
              </w:rPr>
              <w:t>“Enlisted Designator” entry matches “Warfare Qualification History” entry further down the page.</w:t>
            </w:r>
          </w:p>
          <w:p w:rsidR="00B44C17" w:rsidRPr="004D1202" w:rsidRDefault="00B44C17" w:rsidP="00275F07">
            <w:pPr>
              <w:pStyle w:val="ListParagraph"/>
              <w:numPr>
                <w:ilvl w:val="0"/>
                <w:numId w:val="15"/>
              </w:numPr>
              <w:ind w:left="252" w:hanging="180"/>
              <w:rPr>
                <w:rFonts w:ascii="Arial" w:hAnsi="Arial" w:cs="Arial"/>
                <w:color w:val="0000FF"/>
                <w:sz w:val="18"/>
                <w:szCs w:val="18"/>
              </w:rPr>
            </w:pPr>
            <w:r w:rsidRPr="004D1202">
              <w:rPr>
                <w:rFonts w:ascii="Arial" w:hAnsi="Arial" w:cs="Arial"/>
                <w:color w:val="0000FF"/>
                <w:sz w:val="18"/>
                <w:szCs w:val="18"/>
              </w:rPr>
              <w:t xml:space="preserve">NOTE: Also verify that all earned warfare qualifications display on the CMS-ID </w:t>
            </w:r>
            <w:r w:rsidR="003D7DD5">
              <w:rPr>
                <w:rFonts w:ascii="Arial" w:hAnsi="Arial" w:cs="Arial"/>
                <w:color w:val="0000FF"/>
                <w:sz w:val="18"/>
                <w:szCs w:val="18"/>
              </w:rPr>
              <w:t>“</w:t>
            </w:r>
            <w:r w:rsidRPr="004D1202">
              <w:rPr>
                <w:rFonts w:ascii="Arial" w:hAnsi="Arial" w:cs="Arial"/>
                <w:color w:val="0000FF"/>
                <w:sz w:val="18"/>
                <w:szCs w:val="18"/>
              </w:rPr>
              <w:t>Sailor Info</w:t>
            </w:r>
            <w:r w:rsidR="003D7DD5">
              <w:rPr>
                <w:rFonts w:ascii="Arial" w:hAnsi="Arial" w:cs="Arial"/>
                <w:color w:val="0000FF"/>
                <w:sz w:val="18"/>
                <w:szCs w:val="18"/>
              </w:rPr>
              <w:t>”</w:t>
            </w:r>
            <w:r w:rsidRPr="004D1202">
              <w:rPr>
                <w:rFonts w:ascii="Arial" w:hAnsi="Arial" w:cs="Arial"/>
                <w:color w:val="0000FF"/>
                <w:sz w:val="18"/>
                <w:szCs w:val="18"/>
              </w:rPr>
              <w:t xml:space="preserve"> page.</w:t>
            </w:r>
          </w:p>
          <w:p w:rsidR="00C7400D" w:rsidRPr="00C7400D" w:rsidRDefault="00BC15AC" w:rsidP="00FA0B49">
            <w:pPr>
              <w:pStyle w:val="ListParagraph"/>
              <w:numPr>
                <w:ilvl w:val="0"/>
                <w:numId w:val="15"/>
              </w:numPr>
              <w:ind w:left="252" w:hanging="180"/>
              <w:rPr>
                <w:rFonts w:ascii="Arial" w:hAnsi="Arial" w:cs="Arial"/>
                <w:sz w:val="18"/>
                <w:szCs w:val="18"/>
              </w:rPr>
            </w:pPr>
            <w:r w:rsidRPr="001668D1">
              <w:rPr>
                <w:rFonts w:ascii="Arial" w:hAnsi="Arial" w:cs="Arial"/>
                <w:color w:val="0000FF"/>
                <w:sz w:val="18"/>
                <w:szCs w:val="18"/>
              </w:rPr>
              <w:t>Verify that “NEC History” is correct (NECs can determine whether or not you obtain a desired job in CMS-ID).</w:t>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Pr="00977F71" w:rsidRDefault="003F31DE" w:rsidP="00563644">
            <w:pPr>
              <w:rPr>
                <w:rFonts w:ascii="Arial" w:hAnsi="Arial" w:cs="Arial"/>
                <w:sz w:val="18"/>
                <w:szCs w:val="18"/>
              </w:rPr>
            </w:pPr>
            <w:r w:rsidRPr="00977F71">
              <w:rPr>
                <w:rFonts w:ascii="Arial" w:hAnsi="Arial" w:cs="Arial"/>
                <w:sz w:val="18"/>
                <w:szCs w:val="18"/>
              </w:rPr>
              <w:t xml:space="preserve">Security (clearance eligibility and </w:t>
            </w:r>
            <w:r w:rsidR="00B44C17">
              <w:rPr>
                <w:rFonts w:ascii="Arial" w:hAnsi="Arial" w:cs="Arial"/>
                <w:sz w:val="18"/>
                <w:szCs w:val="18"/>
              </w:rPr>
              <w:t xml:space="preserve">clearance </w:t>
            </w:r>
            <w:r w:rsidRPr="00977F71">
              <w:rPr>
                <w:rFonts w:ascii="Arial" w:hAnsi="Arial" w:cs="Arial"/>
                <w:sz w:val="18"/>
                <w:szCs w:val="18"/>
              </w:rPr>
              <w:t>status)</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091693" w:rsidRPr="00091693" w:rsidRDefault="00091693" w:rsidP="00563644">
            <w:pPr>
              <w:rPr>
                <w:rFonts w:ascii="Arial" w:hAnsi="Arial" w:cs="Arial"/>
                <w:color w:val="00B050"/>
                <w:sz w:val="18"/>
                <w:szCs w:val="18"/>
              </w:rPr>
            </w:pPr>
          </w:p>
          <w:p w:rsidR="00C7400D" w:rsidRDefault="00091693" w:rsidP="00FA0B49">
            <w:r w:rsidRPr="004D1202">
              <w:rPr>
                <w:rFonts w:ascii="Arial" w:hAnsi="Arial" w:cs="Arial"/>
                <w:color w:val="0000FF"/>
                <w:sz w:val="18"/>
                <w:szCs w:val="18"/>
              </w:rPr>
              <w:t xml:space="preserve">NOTE: Also verify that your security clearance eligibility and status are documented in </w:t>
            </w:r>
            <w:r w:rsidR="004D1202" w:rsidRPr="004D1202">
              <w:rPr>
                <w:rFonts w:ascii="Arial" w:hAnsi="Arial" w:cs="Arial"/>
                <w:color w:val="0000FF"/>
                <w:sz w:val="18"/>
                <w:szCs w:val="18"/>
              </w:rPr>
              <w:t>Career Waypoints (C-WAY)</w:t>
            </w:r>
            <w:r w:rsidRPr="004D1202">
              <w:rPr>
                <w:rFonts w:ascii="Arial" w:hAnsi="Arial" w:cs="Arial"/>
                <w:color w:val="0000FF"/>
                <w:sz w:val="18"/>
                <w:szCs w:val="18"/>
              </w:rPr>
              <w:t xml:space="preserve"> and CMS-ID.</w:t>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Pr="00977F71" w:rsidRDefault="003F31DE" w:rsidP="00563644">
            <w:pPr>
              <w:rPr>
                <w:rFonts w:ascii="Arial" w:hAnsi="Arial" w:cs="Arial"/>
                <w:sz w:val="18"/>
                <w:szCs w:val="18"/>
              </w:rPr>
            </w:pPr>
            <w:r w:rsidRPr="00977F71">
              <w:rPr>
                <w:rFonts w:ascii="Arial" w:hAnsi="Arial" w:cs="Arial"/>
                <w:sz w:val="18"/>
                <w:szCs w:val="18"/>
              </w:rPr>
              <w:t>Current Assignment</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Pr="00977F71" w:rsidRDefault="003F31DE" w:rsidP="00563644">
            <w:pPr>
              <w:rPr>
                <w:rFonts w:ascii="Arial" w:hAnsi="Arial" w:cs="Arial"/>
                <w:sz w:val="18"/>
                <w:szCs w:val="18"/>
              </w:rPr>
            </w:pPr>
            <w:r w:rsidRPr="00977F71">
              <w:rPr>
                <w:rFonts w:ascii="Arial" w:hAnsi="Arial" w:cs="Arial"/>
                <w:sz w:val="18"/>
                <w:szCs w:val="18"/>
              </w:rPr>
              <w:t>Personal Information</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Pr="00977F71" w:rsidRDefault="003F31DE" w:rsidP="00563644">
            <w:pPr>
              <w:rPr>
                <w:rFonts w:ascii="Arial" w:hAnsi="Arial" w:cs="Arial"/>
                <w:sz w:val="18"/>
                <w:szCs w:val="18"/>
              </w:rPr>
            </w:pPr>
            <w:r w:rsidRPr="00977F71">
              <w:rPr>
                <w:rFonts w:ascii="Arial" w:hAnsi="Arial" w:cs="Arial"/>
                <w:sz w:val="18"/>
                <w:szCs w:val="18"/>
              </w:rPr>
              <w:t>Dependents Information</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Pr="00977F71" w:rsidRDefault="003F31DE" w:rsidP="00563644">
            <w:pPr>
              <w:rPr>
                <w:rFonts w:ascii="Arial" w:hAnsi="Arial" w:cs="Arial"/>
                <w:sz w:val="18"/>
                <w:szCs w:val="18"/>
              </w:rPr>
            </w:pPr>
            <w:r w:rsidRPr="00977F71">
              <w:rPr>
                <w:rFonts w:ascii="Arial" w:hAnsi="Arial" w:cs="Arial"/>
                <w:sz w:val="18"/>
                <w:szCs w:val="18"/>
              </w:rPr>
              <w:t>Education (specifically, current AFQT scores)</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Default="003F31DE" w:rsidP="00563644">
            <w:pPr>
              <w:rPr>
                <w:rFonts w:ascii="Arial" w:hAnsi="Arial" w:cs="Arial"/>
                <w:sz w:val="18"/>
                <w:szCs w:val="18"/>
              </w:rPr>
            </w:pPr>
            <w:r w:rsidRPr="00977F71">
              <w:rPr>
                <w:rFonts w:ascii="Arial" w:hAnsi="Arial" w:cs="Arial"/>
                <w:sz w:val="18"/>
                <w:szCs w:val="18"/>
              </w:rPr>
              <w:t>NEC History</w:t>
            </w:r>
          </w:p>
          <w:p w:rsidR="003F31DE" w:rsidRPr="00977F71" w:rsidRDefault="003F31DE" w:rsidP="00563644">
            <w:pPr>
              <w:rPr>
                <w:rFonts w:ascii="Arial" w:hAnsi="Arial" w:cs="Arial"/>
                <w:sz w:val="18"/>
                <w:szCs w:val="18"/>
              </w:rPr>
            </w:pPr>
            <w:r w:rsidRPr="00C15698">
              <w:rPr>
                <w:rFonts w:ascii="Arial" w:hAnsi="Arial" w:cs="Arial"/>
                <w:i/>
                <w:color w:val="0000FF"/>
                <w:sz w:val="18"/>
                <w:szCs w:val="18"/>
              </w:rPr>
              <w:t>*</w:t>
            </w:r>
            <w:r w:rsidR="00D6780F">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2A081A" w:rsidRDefault="002A081A" w:rsidP="00563644">
            <w:pPr>
              <w:rPr>
                <w:rFonts w:ascii="Arial" w:hAnsi="Arial" w:cs="Arial"/>
                <w:sz w:val="18"/>
                <w:szCs w:val="18"/>
              </w:rPr>
            </w:pPr>
          </w:p>
          <w:p w:rsidR="00E164E4" w:rsidRPr="00E164E4" w:rsidRDefault="002A081A" w:rsidP="00FA0B49">
            <w:pPr>
              <w:pStyle w:val="ListParagraph"/>
              <w:numPr>
                <w:ilvl w:val="0"/>
                <w:numId w:val="7"/>
              </w:numPr>
              <w:ind w:left="252" w:hanging="180"/>
              <w:rPr>
                <w:rFonts w:ascii="Arial" w:hAnsi="Arial" w:cs="Arial"/>
                <w:color w:val="0000FF"/>
                <w:sz w:val="18"/>
              </w:rPr>
            </w:pPr>
            <w:r w:rsidRPr="008F3BCC">
              <w:rPr>
                <w:rFonts w:ascii="Arial" w:hAnsi="Arial" w:cs="Arial"/>
                <w:color w:val="0000FF"/>
                <w:sz w:val="18"/>
              </w:rPr>
              <w:t xml:space="preserve">If an NEC </w:t>
            </w:r>
            <w:r w:rsidR="008F3BCC" w:rsidRPr="008F3BCC">
              <w:rPr>
                <w:rFonts w:ascii="Arial" w:hAnsi="Arial" w:cs="Arial"/>
                <w:color w:val="0000FF"/>
                <w:sz w:val="18"/>
              </w:rPr>
              <w:t xml:space="preserve">is missing </w:t>
            </w:r>
            <w:r w:rsidRPr="008F3BCC">
              <w:rPr>
                <w:rFonts w:ascii="Arial" w:hAnsi="Arial" w:cs="Arial"/>
                <w:color w:val="0000FF"/>
                <w:sz w:val="18"/>
              </w:rPr>
              <w:t>or is in error, request your command submit a Navy Enlisted Classification (NEC) Change Request, NAVPERS 1221-6, to Navy Personnel Command, NEC</w:t>
            </w:r>
            <w:r w:rsidR="00B44C17">
              <w:rPr>
                <w:rFonts w:ascii="Arial" w:hAnsi="Arial" w:cs="Arial"/>
                <w:color w:val="0000FF"/>
                <w:sz w:val="18"/>
              </w:rPr>
              <w:t xml:space="preserve"> Management section (PERS 4013) at </w:t>
            </w:r>
            <w:hyperlink r:id="rId18" w:history="1">
              <w:r w:rsidR="00091693" w:rsidRPr="00B44C17">
                <w:rPr>
                  <w:rStyle w:val="Hyperlink"/>
                  <w:rFonts w:ascii="Arial" w:hAnsi="Arial" w:cs="Arial"/>
                  <w:sz w:val="18"/>
                </w:rPr>
                <w:t>mill_nec_request</w:t>
              </w:r>
              <w:r w:rsidR="00B44C17" w:rsidRPr="00B44C17">
                <w:rPr>
                  <w:rStyle w:val="Hyperlink"/>
                  <w:rFonts w:ascii="Arial" w:hAnsi="Arial" w:cs="Arial"/>
                  <w:sz w:val="18"/>
                </w:rPr>
                <w:t>@navy.mil</w:t>
              </w:r>
            </w:hyperlink>
            <w:r w:rsidR="00B44C17">
              <w:rPr>
                <w:rFonts w:ascii="Arial" w:hAnsi="Arial" w:cs="Arial"/>
                <w:color w:val="0000FF"/>
                <w:sz w:val="18"/>
              </w:rPr>
              <w:t>.</w:t>
            </w:r>
          </w:p>
        </w:tc>
      </w:tr>
      <w:tr w:rsidR="003F31DE" w:rsidRPr="00977F71" w:rsidTr="00B87B6E">
        <w:tc>
          <w:tcPr>
            <w:tcW w:w="2268" w:type="dxa"/>
            <w:vMerge/>
            <w:shd w:val="pct10" w:color="auto" w:fill="auto"/>
          </w:tcPr>
          <w:p w:rsidR="003F31DE" w:rsidRPr="00977F71" w:rsidRDefault="003F31DE" w:rsidP="00563644">
            <w:pPr>
              <w:rPr>
                <w:rFonts w:ascii="Arial" w:hAnsi="Arial" w:cs="Arial"/>
                <w:sz w:val="18"/>
                <w:szCs w:val="18"/>
              </w:rPr>
            </w:pPr>
          </w:p>
        </w:tc>
        <w:tc>
          <w:tcPr>
            <w:tcW w:w="5130" w:type="dxa"/>
          </w:tcPr>
          <w:p w:rsidR="003F31DE" w:rsidRDefault="003F31DE" w:rsidP="00563644">
            <w:pPr>
              <w:rPr>
                <w:rFonts w:ascii="Arial" w:hAnsi="Arial" w:cs="Arial"/>
                <w:sz w:val="18"/>
                <w:szCs w:val="18"/>
              </w:rPr>
            </w:pPr>
            <w:r w:rsidRPr="00977F71">
              <w:rPr>
                <w:rFonts w:ascii="Arial" w:hAnsi="Arial" w:cs="Arial"/>
                <w:sz w:val="18"/>
                <w:szCs w:val="18"/>
              </w:rPr>
              <w:t>Warfare Qualification History</w:t>
            </w:r>
          </w:p>
          <w:p w:rsidR="003F31DE" w:rsidRPr="00977F71" w:rsidRDefault="003F31DE" w:rsidP="00563644">
            <w:pPr>
              <w:rPr>
                <w:rFonts w:ascii="Arial" w:hAnsi="Arial" w:cs="Arial"/>
                <w:sz w:val="18"/>
                <w:szCs w:val="18"/>
              </w:rPr>
            </w:pPr>
            <w:r w:rsidRPr="00C15698">
              <w:rPr>
                <w:rFonts w:ascii="Arial" w:hAnsi="Arial" w:cs="Arial"/>
                <w:i/>
                <w:color w:val="0000FF"/>
                <w:sz w:val="18"/>
                <w:szCs w:val="18"/>
              </w:rPr>
              <w:t>*</w:t>
            </w:r>
            <w:r w:rsidR="00D6780F">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3F31DE" w:rsidRDefault="003F31DE"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2A081A" w:rsidRDefault="002A081A" w:rsidP="00563644">
            <w:pPr>
              <w:rPr>
                <w:rFonts w:ascii="Arial" w:hAnsi="Arial" w:cs="Arial"/>
                <w:sz w:val="18"/>
                <w:szCs w:val="18"/>
              </w:rPr>
            </w:pPr>
          </w:p>
          <w:p w:rsidR="002A081A" w:rsidRDefault="002A081A" w:rsidP="00275F07">
            <w:pPr>
              <w:pStyle w:val="ListParagraph"/>
              <w:numPr>
                <w:ilvl w:val="0"/>
                <w:numId w:val="6"/>
              </w:numPr>
              <w:ind w:left="252" w:hanging="180"/>
              <w:rPr>
                <w:rFonts w:ascii="Arial" w:hAnsi="Arial" w:cs="Arial"/>
                <w:color w:val="0000FF"/>
                <w:sz w:val="18"/>
              </w:rPr>
            </w:pPr>
            <w:r w:rsidRPr="002A081A">
              <w:rPr>
                <w:rFonts w:ascii="Arial" w:hAnsi="Arial" w:cs="Arial"/>
                <w:color w:val="0000FF"/>
                <w:sz w:val="18"/>
              </w:rPr>
              <w:t xml:space="preserve">If </w:t>
            </w:r>
            <w:r>
              <w:rPr>
                <w:rFonts w:ascii="Arial" w:hAnsi="Arial" w:cs="Arial"/>
                <w:color w:val="0000FF"/>
                <w:sz w:val="18"/>
              </w:rPr>
              <w:t>warfare qualifications are</w:t>
            </w:r>
            <w:r w:rsidRPr="002A081A">
              <w:rPr>
                <w:rFonts w:ascii="Arial" w:hAnsi="Arial" w:cs="Arial"/>
                <w:color w:val="0000FF"/>
                <w:sz w:val="18"/>
              </w:rPr>
              <w:t xml:space="preserve"> missing or in error, you must provide supporting documentation. If you do not have copies, look in OMPF for documentation on NAVPERS 1070/604, </w:t>
            </w:r>
            <w:r w:rsidR="00B338BC" w:rsidRPr="00B338BC">
              <w:rPr>
                <w:rFonts w:ascii="Arial" w:hAnsi="Arial" w:cs="Arial"/>
                <w:color w:val="0000FF"/>
                <w:sz w:val="18"/>
              </w:rPr>
              <w:t xml:space="preserve">NAVPERS </w:t>
            </w:r>
            <w:r w:rsidRPr="002A081A">
              <w:rPr>
                <w:rFonts w:ascii="Arial" w:hAnsi="Arial" w:cs="Arial"/>
                <w:color w:val="0000FF"/>
                <w:sz w:val="18"/>
              </w:rPr>
              <w:t>1070/613 or in your performance evaluation, Block 43/44.</w:t>
            </w:r>
          </w:p>
          <w:p w:rsidR="00C7400D" w:rsidRPr="00C7400D" w:rsidRDefault="00B44C17" w:rsidP="00FA0B49">
            <w:pPr>
              <w:pStyle w:val="ListParagraph"/>
              <w:numPr>
                <w:ilvl w:val="0"/>
                <w:numId w:val="6"/>
              </w:numPr>
              <w:ind w:left="252" w:hanging="180"/>
              <w:rPr>
                <w:rFonts w:ascii="Arial" w:hAnsi="Arial" w:cs="Arial"/>
                <w:color w:val="0000FF"/>
                <w:sz w:val="18"/>
              </w:rPr>
            </w:pPr>
            <w:r w:rsidRPr="004D1202">
              <w:rPr>
                <w:rFonts w:ascii="Arial" w:hAnsi="Arial" w:cs="Arial"/>
                <w:color w:val="0000FF"/>
                <w:sz w:val="18"/>
                <w:szCs w:val="18"/>
              </w:rPr>
              <w:t>NOTE: Also verify that all earned warfar</w:t>
            </w:r>
            <w:r w:rsidR="0082265A" w:rsidRPr="004D1202">
              <w:rPr>
                <w:rFonts w:ascii="Arial" w:hAnsi="Arial" w:cs="Arial"/>
                <w:color w:val="0000FF"/>
                <w:sz w:val="18"/>
                <w:szCs w:val="18"/>
              </w:rPr>
              <w:t xml:space="preserve">e </w:t>
            </w:r>
            <w:r w:rsidR="0082265A" w:rsidRPr="004D1202">
              <w:rPr>
                <w:rFonts w:ascii="Arial" w:hAnsi="Arial" w:cs="Arial"/>
                <w:color w:val="0000FF"/>
                <w:sz w:val="18"/>
                <w:szCs w:val="18"/>
              </w:rPr>
              <w:lastRenderedPageBreak/>
              <w:t xml:space="preserve">qualifications display on your ETJ and </w:t>
            </w:r>
            <w:r w:rsidRPr="004D1202">
              <w:rPr>
                <w:rFonts w:ascii="Arial" w:hAnsi="Arial" w:cs="Arial"/>
                <w:color w:val="0000FF"/>
                <w:sz w:val="18"/>
                <w:szCs w:val="18"/>
              </w:rPr>
              <w:t xml:space="preserve">CMS-ID </w:t>
            </w:r>
            <w:r w:rsidR="00A867A8">
              <w:rPr>
                <w:rFonts w:ascii="Arial" w:hAnsi="Arial" w:cs="Arial"/>
                <w:color w:val="0000FF"/>
                <w:sz w:val="18"/>
                <w:szCs w:val="18"/>
              </w:rPr>
              <w:t>“</w:t>
            </w:r>
            <w:r w:rsidRPr="004D1202">
              <w:rPr>
                <w:rFonts w:ascii="Arial" w:hAnsi="Arial" w:cs="Arial"/>
                <w:color w:val="0000FF"/>
                <w:sz w:val="18"/>
                <w:szCs w:val="18"/>
              </w:rPr>
              <w:t>Sailor Info</w:t>
            </w:r>
            <w:r w:rsidR="00A867A8">
              <w:rPr>
                <w:rFonts w:ascii="Arial" w:hAnsi="Arial" w:cs="Arial"/>
                <w:color w:val="0000FF"/>
                <w:sz w:val="18"/>
                <w:szCs w:val="18"/>
              </w:rPr>
              <w:t>”</w:t>
            </w:r>
            <w:r w:rsidRPr="004D1202">
              <w:rPr>
                <w:rFonts w:ascii="Arial" w:hAnsi="Arial" w:cs="Arial"/>
                <w:color w:val="0000FF"/>
                <w:sz w:val="18"/>
                <w:szCs w:val="18"/>
              </w:rPr>
              <w:t xml:space="preserve"> page</w:t>
            </w:r>
            <w:r w:rsidR="0082265A" w:rsidRPr="004D1202">
              <w:rPr>
                <w:rFonts w:ascii="Arial" w:hAnsi="Arial" w:cs="Arial"/>
                <w:color w:val="0000FF"/>
                <w:sz w:val="18"/>
                <w:szCs w:val="18"/>
              </w:rPr>
              <w:t>s</w:t>
            </w:r>
            <w:r w:rsidRPr="004D1202">
              <w:rPr>
                <w:rFonts w:ascii="Arial" w:hAnsi="Arial" w:cs="Arial"/>
                <w:color w:val="0000FF"/>
                <w:sz w:val="18"/>
                <w:szCs w:val="18"/>
              </w:rPr>
              <w:t>.</w:t>
            </w:r>
            <w:r w:rsidR="0082265A" w:rsidRPr="004D1202">
              <w:rPr>
                <w:rFonts w:ascii="Arial" w:hAnsi="Arial" w:cs="Arial"/>
                <w:color w:val="0000FF"/>
                <w:sz w:val="18"/>
                <w:szCs w:val="18"/>
              </w:rPr>
              <w:t xml:space="preserve"> If they do not, sub</w:t>
            </w:r>
            <w:r w:rsidR="00A867A8">
              <w:rPr>
                <w:rFonts w:ascii="Arial" w:hAnsi="Arial" w:cs="Arial"/>
                <w:color w:val="0000FF"/>
                <w:sz w:val="18"/>
                <w:szCs w:val="18"/>
              </w:rPr>
              <w:t xml:space="preserve">mit trouble tickets via </w:t>
            </w:r>
            <w:hyperlink r:id="rId19" w:history="1">
              <w:r w:rsidR="00A867A8" w:rsidRPr="0009196E">
                <w:rPr>
                  <w:rStyle w:val="Hyperlink"/>
                  <w:rFonts w:ascii="Arial" w:hAnsi="Arial" w:cs="Arial"/>
                  <w:sz w:val="18"/>
                  <w:szCs w:val="18"/>
                </w:rPr>
                <w:t>Navy311@navy.mil</w:t>
              </w:r>
            </w:hyperlink>
            <w:r w:rsidR="0082265A" w:rsidRPr="004D1202">
              <w:rPr>
                <w:rFonts w:ascii="Arial" w:hAnsi="Arial" w:cs="Arial"/>
                <w:color w:val="0000FF"/>
                <w:sz w:val="18"/>
                <w:szCs w:val="18"/>
              </w:rPr>
              <w:t>.</w:t>
            </w:r>
          </w:p>
        </w:tc>
      </w:tr>
      <w:tr w:rsidR="003F31DE" w:rsidRPr="00977F71" w:rsidTr="00B87B6E">
        <w:tc>
          <w:tcPr>
            <w:tcW w:w="2268" w:type="dxa"/>
            <w:vMerge/>
            <w:tcBorders>
              <w:bottom w:val="single" w:sz="4" w:space="0" w:color="auto"/>
            </w:tcBorders>
            <w:shd w:val="pct10" w:color="auto" w:fill="auto"/>
          </w:tcPr>
          <w:p w:rsidR="003F31DE" w:rsidRPr="00977F71" w:rsidRDefault="003F31DE" w:rsidP="00563644">
            <w:pPr>
              <w:rPr>
                <w:rFonts w:ascii="Arial" w:hAnsi="Arial" w:cs="Arial"/>
                <w:sz w:val="18"/>
                <w:szCs w:val="18"/>
              </w:rPr>
            </w:pPr>
          </w:p>
        </w:tc>
        <w:tc>
          <w:tcPr>
            <w:tcW w:w="5130" w:type="dxa"/>
            <w:tcBorders>
              <w:bottom w:val="single" w:sz="4" w:space="0" w:color="auto"/>
            </w:tcBorders>
          </w:tcPr>
          <w:p w:rsidR="003F31DE" w:rsidRDefault="003F31DE" w:rsidP="00563644">
            <w:pPr>
              <w:rPr>
                <w:rFonts w:ascii="Arial" w:hAnsi="Arial" w:cs="Arial"/>
                <w:sz w:val="18"/>
                <w:szCs w:val="18"/>
              </w:rPr>
            </w:pPr>
            <w:r w:rsidRPr="00977F71">
              <w:rPr>
                <w:rFonts w:ascii="Arial" w:hAnsi="Arial" w:cs="Arial"/>
                <w:sz w:val="18"/>
                <w:szCs w:val="18"/>
              </w:rPr>
              <w:t>Promotion History</w:t>
            </w:r>
          </w:p>
          <w:p w:rsidR="003F31DE" w:rsidRPr="00977F71" w:rsidRDefault="00D6780F" w:rsidP="00563644">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3F31DE" w:rsidRPr="00C15698">
              <w:rPr>
                <w:rFonts w:ascii="Arial" w:hAnsi="Arial" w:cs="Arial"/>
                <w:i/>
                <w:color w:val="0000FF"/>
                <w:sz w:val="18"/>
                <w:szCs w:val="18"/>
              </w:rPr>
              <w:t xml:space="preserve">Multiple </w:t>
            </w:r>
            <w:r w:rsidR="003F31DE">
              <w:rPr>
                <w:rFonts w:ascii="Arial" w:hAnsi="Arial" w:cs="Arial"/>
                <w:i/>
                <w:color w:val="0000FF"/>
                <w:sz w:val="18"/>
                <w:szCs w:val="18"/>
              </w:rPr>
              <w:t>entries</w:t>
            </w:r>
            <w:r w:rsidR="003F31DE" w:rsidRPr="00C15698">
              <w:rPr>
                <w:rFonts w:ascii="Arial" w:hAnsi="Arial" w:cs="Arial"/>
                <w:i/>
                <w:color w:val="0000FF"/>
                <w:sz w:val="18"/>
                <w:szCs w:val="18"/>
              </w:rPr>
              <w:t xml:space="preserve"> possible.</w:t>
            </w:r>
          </w:p>
        </w:tc>
        <w:tc>
          <w:tcPr>
            <w:tcW w:w="1530" w:type="dxa"/>
            <w:tcBorders>
              <w:bottom w:val="single" w:sz="4" w:space="0" w:color="auto"/>
            </w:tcBorders>
          </w:tcPr>
          <w:p w:rsidR="003F31DE" w:rsidRPr="00977F71" w:rsidRDefault="003F31DE"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Borders>
              <w:bottom w:val="single" w:sz="4" w:space="0" w:color="auto"/>
            </w:tcBorders>
          </w:tcPr>
          <w:p w:rsidR="003F31DE" w:rsidRDefault="003F31DE"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B44C17" w:rsidRPr="00B44C17" w:rsidRDefault="00B44C17" w:rsidP="00563644">
            <w:pPr>
              <w:rPr>
                <w:rFonts w:ascii="Arial" w:hAnsi="Arial" w:cs="Arial"/>
                <w:sz w:val="18"/>
                <w:szCs w:val="18"/>
              </w:rPr>
            </w:pPr>
          </w:p>
          <w:p w:rsidR="00C7400D" w:rsidRDefault="00B44C17" w:rsidP="00FA0B49">
            <w:pPr>
              <w:pStyle w:val="ListParagraph"/>
              <w:numPr>
                <w:ilvl w:val="0"/>
                <w:numId w:val="24"/>
              </w:numPr>
              <w:ind w:left="252" w:hanging="180"/>
            </w:pPr>
            <w:r w:rsidRPr="004D1202">
              <w:rPr>
                <w:rFonts w:ascii="Arial" w:hAnsi="Arial" w:cs="Arial"/>
                <w:color w:val="0000FF"/>
                <w:sz w:val="18"/>
                <w:szCs w:val="18"/>
              </w:rPr>
              <w:t>Verify your promotion history and dates.</w:t>
            </w:r>
          </w:p>
        </w:tc>
      </w:tr>
    </w:tbl>
    <w:p w:rsidR="00D43C1B" w:rsidRPr="00BC15AC" w:rsidRDefault="00D43C1B" w:rsidP="00BC15AC">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125062" w:rsidRPr="00C15698" w:rsidTr="00B15E8E">
        <w:trPr>
          <w:tblHeader/>
        </w:trPr>
        <w:tc>
          <w:tcPr>
            <w:tcW w:w="2268" w:type="dxa"/>
            <w:shd w:val="solid" w:color="0000CC" w:fill="auto"/>
            <w:vAlign w:val="center"/>
          </w:tcPr>
          <w:p w:rsidR="00125062" w:rsidRPr="008C434D" w:rsidRDefault="008C434D" w:rsidP="00B15E8E">
            <w:pPr>
              <w:rPr>
                <w:rFonts w:ascii="Arial" w:hAnsi="Arial" w:cs="Arial"/>
                <w:b/>
                <w:sz w:val="24"/>
                <w:szCs w:val="24"/>
              </w:rPr>
            </w:pPr>
            <w:r>
              <w:rPr>
                <w:rFonts w:ascii="Arial" w:hAnsi="Arial" w:cs="Arial"/>
                <w:b/>
                <w:sz w:val="24"/>
                <w:szCs w:val="24"/>
              </w:rPr>
              <w:t xml:space="preserve">OMPF </w:t>
            </w:r>
          </w:p>
        </w:tc>
        <w:tc>
          <w:tcPr>
            <w:tcW w:w="3960" w:type="dxa"/>
            <w:shd w:val="solid" w:color="0000CC" w:fill="auto"/>
          </w:tcPr>
          <w:p w:rsidR="00125062" w:rsidRPr="00C15698" w:rsidRDefault="00125062" w:rsidP="00563644">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125062" w:rsidRPr="00C15698" w:rsidRDefault="00125062" w:rsidP="00563644">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125062" w:rsidRPr="00C15698" w:rsidRDefault="00125062"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125062" w:rsidRPr="00C15698" w:rsidRDefault="00125062" w:rsidP="00563644">
            <w:pPr>
              <w:rPr>
                <w:rFonts w:ascii="Arial" w:hAnsi="Arial" w:cs="Arial"/>
                <w:b/>
                <w:sz w:val="18"/>
                <w:szCs w:val="18"/>
              </w:rPr>
            </w:pPr>
            <w:r w:rsidRPr="00C15698">
              <w:rPr>
                <w:rFonts w:ascii="Arial" w:hAnsi="Arial" w:cs="Arial"/>
                <w:b/>
                <w:sz w:val="18"/>
                <w:szCs w:val="18"/>
              </w:rPr>
              <w:t>NOTES</w:t>
            </w:r>
          </w:p>
        </w:tc>
      </w:tr>
      <w:tr w:rsidR="00125062" w:rsidRPr="00C15698" w:rsidTr="00D11899">
        <w:tc>
          <w:tcPr>
            <w:tcW w:w="2268" w:type="dxa"/>
            <w:vMerge w:val="restart"/>
            <w:shd w:val="pct10" w:color="auto" w:fill="auto"/>
          </w:tcPr>
          <w:p w:rsidR="00125062" w:rsidRPr="00C15698" w:rsidRDefault="008C434D" w:rsidP="00563644">
            <w:pPr>
              <w:rPr>
                <w:rFonts w:ascii="Arial" w:hAnsi="Arial" w:cs="Arial"/>
                <w:b/>
                <w:sz w:val="18"/>
                <w:szCs w:val="18"/>
              </w:rPr>
            </w:pPr>
            <w:r>
              <w:rPr>
                <w:rFonts w:ascii="Arial" w:hAnsi="Arial" w:cs="Arial"/>
                <w:b/>
                <w:sz w:val="18"/>
                <w:szCs w:val="18"/>
              </w:rPr>
              <w:t xml:space="preserve">Field Code </w:t>
            </w:r>
            <w:r w:rsidR="00125062" w:rsidRPr="00C15698">
              <w:rPr>
                <w:rFonts w:ascii="Arial" w:hAnsi="Arial" w:cs="Arial"/>
                <w:b/>
                <w:sz w:val="18"/>
                <w:szCs w:val="18"/>
              </w:rPr>
              <w:t xml:space="preserve">41 </w:t>
            </w:r>
          </w:p>
          <w:p w:rsidR="00125062" w:rsidRDefault="00125062" w:rsidP="00563644">
            <w:pPr>
              <w:rPr>
                <w:rFonts w:ascii="Arial" w:hAnsi="Arial" w:cs="Arial"/>
                <w:b/>
                <w:sz w:val="18"/>
                <w:szCs w:val="18"/>
              </w:rPr>
            </w:pPr>
            <w:r w:rsidRPr="00C15698">
              <w:rPr>
                <w:rFonts w:ascii="Arial" w:hAnsi="Arial" w:cs="Arial"/>
                <w:b/>
                <w:sz w:val="18"/>
                <w:szCs w:val="18"/>
              </w:rPr>
              <w:t>Security Information (not SF-86)</w:t>
            </w:r>
          </w:p>
          <w:p w:rsidR="004835FE" w:rsidRDefault="004835FE" w:rsidP="00563644">
            <w:pPr>
              <w:rPr>
                <w:rFonts w:ascii="Arial" w:hAnsi="Arial" w:cs="Arial"/>
                <w:b/>
                <w:sz w:val="18"/>
                <w:szCs w:val="18"/>
              </w:rPr>
            </w:pPr>
          </w:p>
          <w:p w:rsidR="004835FE" w:rsidRPr="004835FE" w:rsidRDefault="004835FE" w:rsidP="00563644">
            <w:pPr>
              <w:rPr>
                <w:rFonts w:ascii="Arial" w:hAnsi="Arial" w:cs="Arial"/>
                <w:sz w:val="18"/>
                <w:szCs w:val="18"/>
              </w:rPr>
            </w:pPr>
            <w:r w:rsidRPr="004835FE">
              <w:rPr>
                <w:rFonts w:ascii="Arial" w:hAnsi="Arial" w:cs="Arial"/>
                <w:sz w:val="18"/>
                <w:szCs w:val="18"/>
              </w:rPr>
              <w:t>Documents in this Field Code are not provided for Selection Board review.</w:t>
            </w:r>
          </w:p>
        </w:tc>
        <w:tc>
          <w:tcPr>
            <w:tcW w:w="3960" w:type="dxa"/>
          </w:tcPr>
          <w:p w:rsidR="00125062" w:rsidRPr="00F94C69" w:rsidRDefault="00125062" w:rsidP="00563644">
            <w:pPr>
              <w:rPr>
                <w:rFonts w:ascii="Arial" w:hAnsi="Arial" w:cs="Arial"/>
                <w:sz w:val="18"/>
                <w:szCs w:val="18"/>
              </w:rPr>
            </w:pPr>
            <w:r w:rsidRPr="00F94C69">
              <w:rPr>
                <w:rFonts w:ascii="Arial" w:hAnsi="Arial" w:cs="Arial"/>
                <w:sz w:val="18"/>
                <w:szCs w:val="18"/>
              </w:rPr>
              <w:t xml:space="preserve">Certification of Clearance </w:t>
            </w:r>
          </w:p>
        </w:tc>
        <w:tc>
          <w:tcPr>
            <w:tcW w:w="1170" w:type="dxa"/>
          </w:tcPr>
          <w:p w:rsidR="00125062" w:rsidRPr="00F94C69" w:rsidRDefault="00125062" w:rsidP="00563644">
            <w:pPr>
              <w:rPr>
                <w:rFonts w:ascii="Arial" w:hAnsi="Arial" w:cs="Arial"/>
                <w:sz w:val="18"/>
                <w:szCs w:val="18"/>
              </w:rPr>
            </w:pPr>
            <w:r w:rsidRPr="00F94C69">
              <w:rPr>
                <w:rFonts w:ascii="Arial" w:hAnsi="Arial" w:cs="Arial"/>
                <w:sz w:val="18"/>
                <w:szCs w:val="18"/>
              </w:rPr>
              <w:t>OPNAV 5510/4</w:t>
            </w:r>
          </w:p>
        </w:tc>
        <w:tc>
          <w:tcPr>
            <w:tcW w:w="1530" w:type="dxa"/>
          </w:tcPr>
          <w:p w:rsidR="00125062" w:rsidRPr="00C15698" w:rsidRDefault="0012506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125062" w:rsidRPr="00C15698" w:rsidRDefault="00125062" w:rsidP="00563644">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125062" w:rsidRPr="00C15698" w:rsidRDefault="00125062" w:rsidP="00563644">
            <w:pPr>
              <w:rPr>
                <w:rFonts w:ascii="Arial" w:hAnsi="Arial" w:cs="Arial"/>
                <w:sz w:val="18"/>
                <w:szCs w:val="18"/>
              </w:rPr>
            </w:pPr>
          </w:p>
          <w:p w:rsidR="00125062" w:rsidRPr="00F43C5B" w:rsidRDefault="00125062" w:rsidP="00563644">
            <w:pPr>
              <w:rPr>
                <w:rFonts w:ascii="Arial" w:hAnsi="Arial" w:cs="Arial"/>
                <w:color w:val="0000FF"/>
                <w:sz w:val="18"/>
                <w:szCs w:val="20"/>
              </w:rPr>
            </w:pPr>
            <w:r w:rsidRPr="00F43C5B">
              <w:rPr>
                <w:rFonts w:ascii="Arial" w:hAnsi="Arial" w:cs="Arial"/>
                <w:color w:val="0000FF"/>
                <w:sz w:val="18"/>
                <w:szCs w:val="20"/>
              </w:rPr>
              <w:t>Additional documents may include:</w:t>
            </w:r>
          </w:p>
          <w:p w:rsidR="00125062" w:rsidRPr="00F43C5B" w:rsidRDefault="00125062" w:rsidP="00275F07">
            <w:pPr>
              <w:pStyle w:val="ListParagraph"/>
              <w:numPr>
                <w:ilvl w:val="0"/>
                <w:numId w:val="1"/>
              </w:numPr>
              <w:ind w:left="432" w:hanging="180"/>
              <w:rPr>
                <w:rFonts w:ascii="Arial" w:hAnsi="Arial" w:cs="Arial"/>
                <w:color w:val="0000FF"/>
                <w:sz w:val="18"/>
                <w:szCs w:val="20"/>
              </w:rPr>
            </w:pPr>
            <w:r w:rsidRPr="00F43C5B">
              <w:rPr>
                <w:rFonts w:ascii="Arial" w:hAnsi="Arial" w:cs="Arial"/>
                <w:color w:val="0000FF"/>
                <w:sz w:val="18"/>
                <w:szCs w:val="20"/>
              </w:rPr>
              <w:t>Security Investigation (NAVPERS 2716)</w:t>
            </w:r>
          </w:p>
          <w:p w:rsidR="00125062" w:rsidRPr="00F43C5B" w:rsidRDefault="00125062" w:rsidP="00275F07">
            <w:pPr>
              <w:pStyle w:val="ListParagraph"/>
              <w:numPr>
                <w:ilvl w:val="0"/>
                <w:numId w:val="1"/>
              </w:numPr>
              <w:ind w:left="432" w:hanging="180"/>
              <w:rPr>
                <w:rFonts w:ascii="Arial" w:hAnsi="Arial" w:cs="Arial"/>
                <w:color w:val="0000FF"/>
                <w:sz w:val="18"/>
                <w:szCs w:val="20"/>
              </w:rPr>
            </w:pPr>
            <w:r w:rsidRPr="00F43C5B">
              <w:rPr>
                <w:rFonts w:ascii="Arial" w:hAnsi="Arial" w:cs="Arial"/>
                <w:color w:val="0000FF"/>
                <w:sz w:val="18"/>
                <w:szCs w:val="20"/>
              </w:rPr>
              <w:t>Classified information nondisclosure agreement</w:t>
            </w:r>
          </w:p>
          <w:p w:rsidR="00F43C5B" w:rsidRPr="00F43C5B" w:rsidRDefault="00F43C5B" w:rsidP="00275F07">
            <w:pPr>
              <w:pStyle w:val="ListParagraph"/>
              <w:numPr>
                <w:ilvl w:val="0"/>
                <w:numId w:val="1"/>
              </w:numPr>
              <w:ind w:left="432" w:hanging="180"/>
              <w:rPr>
                <w:rFonts w:ascii="Arial" w:hAnsi="Arial" w:cs="Arial"/>
                <w:color w:val="0000FF"/>
                <w:sz w:val="18"/>
                <w:szCs w:val="20"/>
              </w:rPr>
            </w:pPr>
            <w:r w:rsidRPr="00F43C5B">
              <w:rPr>
                <w:rFonts w:ascii="Arial" w:hAnsi="Arial" w:cs="Arial"/>
                <w:color w:val="0000FF"/>
                <w:sz w:val="18"/>
                <w:szCs w:val="20"/>
              </w:rPr>
              <w:t>Non-Disclosure Agreement (SF-312)</w:t>
            </w:r>
          </w:p>
          <w:p w:rsidR="00125062" w:rsidRPr="00F43C5B" w:rsidRDefault="00125062" w:rsidP="00275F07">
            <w:pPr>
              <w:pStyle w:val="ListParagraph"/>
              <w:numPr>
                <w:ilvl w:val="0"/>
                <w:numId w:val="1"/>
              </w:numPr>
              <w:ind w:left="432" w:hanging="180"/>
              <w:rPr>
                <w:rFonts w:ascii="Arial" w:hAnsi="Arial" w:cs="Arial"/>
                <w:color w:val="0000FF"/>
                <w:sz w:val="18"/>
                <w:szCs w:val="20"/>
              </w:rPr>
            </w:pPr>
            <w:r w:rsidRPr="00F43C5B">
              <w:rPr>
                <w:rFonts w:ascii="Arial" w:hAnsi="Arial" w:cs="Arial"/>
                <w:color w:val="0000FF"/>
                <w:sz w:val="18"/>
                <w:szCs w:val="20"/>
              </w:rPr>
              <w:t>Termination Statement</w:t>
            </w:r>
          </w:p>
          <w:p w:rsidR="00C7400D" w:rsidRPr="00C7400D" w:rsidRDefault="00125062" w:rsidP="00FA0B49">
            <w:pPr>
              <w:pStyle w:val="ListParagraph"/>
              <w:numPr>
                <w:ilvl w:val="0"/>
                <w:numId w:val="1"/>
              </w:numPr>
              <w:ind w:left="432" w:hanging="180"/>
              <w:rPr>
                <w:rFonts w:ascii="Arial" w:hAnsi="Arial" w:cs="Arial"/>
                <w:color w:val="0000FF"/>
                <w:sz w:val="18"/>
                <w:szCs w:val="18"/>
              </w:rPr>
            </w:pPr>
            <w:r w:rsidRPr="00F43C5B">
              <w:rPr>
                <w:rFonts w:ascii="Arial" w:hAnsi="Arial" w:cs="Arial"/>
                <w:color w:val="0000FF"/>
                <w:sz w:val="18"/>
                <w:szCs w:val="20"/>
              </w:rPr>
              <w:t>Revocations</w:t>
            </w:r>
          </w:p>
        </w:tc>
      </w:tr>
      <w:tr w:rsidR="00125062" w:rsidRPr="00C15698" w:rsidTr="00D11899">
        <w:tc>
          <w:tcPr>
            <w:tcW w:w="2268" w:type="dxa"/>
            <w:vMerge/>
            <w:shd w:val="pct10" w:color="auto" w:fill="auto"/>
          </w:tcPr>
          <w:p w:rsidR="00125062" w:rsidRPr="00C15698" w:rsidRDefault="00125062" w:rsidP="00563644">
            <w:pPr>
              <w:rPr>
                <w:rFonts w:ascii="Arial" w:hAnsi="Arial" w:cs="Arial"/>
                <w:b/>
                <w:sz w:val="18"/>
                <w:szCs w:val="18"/>
              </w:rPr>
            </w:pPr>
          </w:p>
        </w:tc>
        <w:tc>
          <w:tcPr>
            <w:tcW w:w="3960" w:type="dxa"/>
          </w:tcPr>
          <w:p w:rsidR="00125062" w:rsidRPr="00F94C69" w:rsidRDefault="00125062" w:rsidP="00563644">
            <w:pPr>
              <w:rPr>
                <w:rFonts w:ascii="Arial" w:hAnsi="Arial" w:cs="Arial"/>
                <w:sz w:val="18"/>
                <w:szCs w:val="18"/>
              </w:rPr>
            </w:pPr>
            <w:r w:rsidRPr="00F94C69">
              <w:rPr>
                <w:rFonts w:ascii="Arial" w:hAnsi="Arial" w:cs="Arial"/>
                <w:sz w:val="18"/>
                <w:szCs w:val="18"/>
              </w:rPr>
              <w:t xml:space="preserve">Investigation Request </w:t>
            </w:r>
          </w:p>
        </w:tc>
        <w:tc>
          <w:tcPr>
            <w:tcW w:w="1170" w:type="dxa"/>
          </w:tcPr>
          <w:p w:rsidR="00125062" w:rsidRPr="00F94C69" w:rsidRDefault="00125062" w:rsidP="00563644">
            <w:pPr>
              <w:rPr>
                <w:rFonts w:ascii="Arial" w:hAnsi="Arial" w:cs="Arial"/>
                <w:sz w:val="18"/>
                <w:szCs w:val="18"/>
              </w:rPr>
            </w:pPr>
            <w:r w:rsidRPr="00F94C69">
              <w:rPr>
                <w:rFonts w:ascii="Arial" w:hAnsi="Arial" w:cs="Arial"/>
                <w:sz w:val="18"/>
                <w:szCs w:val="18"/>
              </w:rPr>
              <w:t>OPNAV 5520/1</w:t>
            </w:r>
          </w:p>
        </w:tc>
        <w:tc>
          <w:tcPr>
            <w:tcW w:w="1530" w:type="dxa"/>
          </w:tcPr>
          <w:p w:rsidR="00125062" w:rsidRPr="00C15698" w:rsidRDefault="0012506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Pr>
          <w:p w:rsidR="00125062" w:rsidRPr="00C15698" w:rsidRDefault="00125062" w:rsidP="00563644">
            <w:pPr>
              <w:rPr>
                <w:rFonts w:ascii="Arial" w:hAnsi="Arial" w:cs="Arial"/>
                <w:sz w:val="18"/>
                <w:szCs w:val="18"/>
              </w:rPr>
            </w:pPr>
          </w:p>
        </w:tc>
      </w:tr>
      <w:tr w:rsidR="00125062" w:rsidRPr="00C15698" w:rsidTr="00D11899">
        <w:tc>
          <w:tcPr>
            <w:tcW w:w="2268" w:type="dxa"/>
            <w:vMerge/>
            <w:tcBorders>
              <w:bottom w:val="single" w:sz="4" w:space="0" w:color="auto"/>
            </w:tcBorders>
            <w:shd w:val="pct10" w:color="auto" w:fill="auto"/>
          </w:tcPr>
          <w:p w:rsidR="00125062" w:rsidRPr="00C15698" w:rsidRDefault="00125062" w:rsidP="00563644">
            <w:pPr>
              <w:rPr>
                <w:rFonts w:ascii="Arial" w:hAnsi="Arial" w:cs="Arial"/>
                <w:b/>
                <w:sz w:val="18"/>
                <w:szCs w:val="18"/>
              </w:rPr>
            </w:pPr>
          </w:p>
        </w:tc>
        <w:tc>
          <w:tcPr>
            <w:tcW w:w="3960" w:type="dxa"/>
            <w:tcBorders>
              <w:bottom w:val="single" w:sz="4" w:space="0" w:color="auto"/>
            </w:tcBorders>
          </w:tcPr>
          <w:p w:rsidR="00125062" w:rsidRPr="00F94C69" w:rsidRDefault="00125062" w:rsidP="00563644">
            <w:pPr>
              <w:rPr>
                <w:rFonts w:ascii="Arial" w:hAnsi="Arial" w:cs="Arial"/>
                <w:sz w:val="18"/>
                <w:szCs w:val="18"/>
              </w:rPr>
            </w:pPr>
            <w:r w:rsidRPr="00F94C69">
              <w:rPr>
                <w:rFonts w:ascii="Arial" w:hAnsi="Arial" w:cs="Arial"/>
                <w:sz w:val="18"/>
                <w:szCs w:val="18"/>
              </w:rPr>
              <w:t xml:space="preserve">Security Investigation Clearance Certificate </w:t>
            </w:r>
          </w:p>
        </w:tc>
        <w:tc>
          <w:tcPr>
            <w:tcW w:w="1170" w:type="dxa"/>
            <w:tcBorders>
              <w:bottom w:val="single" w:sz="4" w:space="0" w:color="auto"/>
            </w:tcBorders>
          </w:tcPr>
          <w:p w:rsidR="00125062" w:rsidRPr="00F94C69" w:rsidRDefault="00125062" w:rsidP="00563644">
            <w:pPr>
              <w:rPr>
                <w:rFonts w:ascii="Arial" w:hAnsi="Arial" w:cs="Arial"/>
                <w:sz w:val="18"/>
                <w:szCs w:val="18"/>
              </w:rPr>
            </w:pPr>
            <w:r w:rsidRPr="00F94C69">
              <w:rPr>
                <w:rFonts w:ascii="Arial" w:hAnsi="Arial" w:cs="Arial"/>
                <w:sz w:val="18"/>
                <w:szCs w:val="18"/>
              </w:rPr>
              <w:t>OPNAV 5520/20</w:t>
            </w:r>
          </w:p>
        </w:tc>
        <w:tc>
          <w:tcPr>
            <w:tcW w:w="1530" w:type="dxa"/>
            <w:tcBorders>
              <w:bottom w:val="single" w:sz="4" w:space="0" w:color="auto"/>
            </w:tcBorders>
          </w:tcPr>
          <w:p w:rsidR="00125062" w:rsidRPr="00C15698" w:rsidRDefault="0012506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125062" w:rsidRPr="00C15698" w:rsidRDefault="00125062" w:rsidP="00563644">
            <w:pPr>
              <w:rPr>
                <w:rFonts w:ascii="Arial" w:hAnsi="Arial" w:cs="Arial"/>
                <w:sz w:val="18"/>
                <w:szCs w:val="18"/>
              </w:rPr>
            </w:pPr>
          </w:p>
        </w:tc>
      </w:tr>
    </w:tbl>
    <w:p w:rsidR="000F4EE7" w:rsidRDefault="000F4EE7" w:rsidP="004607EF">
      <w:pPr>
        <w:spacing w:after="0" w:line="240" w:lineRule="auto"/>
        <w:rPr>
          <w:rFonts w:ascii="Times New Roman" w:hAnsi="Times New Roman" w:cs="Times New Roman"/>
          <w:b/>
          <w:color w:val="0000FF"/>
        </w:rPr>
      </w:pPr>
    </w:p>
    <w:p w:rsidR="004607EF" w:rsidRPr="00116B1F" w:rsidRDefault="004607EF" w:rsidP="004607EF">
      <w:pPr>
        <w:spacing w:after="0" w:line="240" w:lineRule="auto"/>
        <w:rPr>
          <w:rFonts w:ascii="Times New Roman" w:hAnsi="Times New Roman" w:cs="Times New Roman"/>
          <w:b/>
        </w:rPr>
      </w:pPr>
      <w:r w:rsidRPr="00116B1F">
        <w:rPr>
          <w:rFonts w:ascii="Times New Roman" w:hAnsi="Times New Roman" w:cs="Times New Roman"/>
          <w:b/>
        </w:rPr>
        <w:t>Dependency Data</w:t>
      </w:r>
    </w:p>
    <w:p w:rsidR="0079405E" w:rsidRPr="00977F71" w:rsidRDefault="0079405E" w:rsidP="004607EF">
      <w:pPr>
        <w:spacing w:after="0" w:line="240" w:lineRule="auto"/>
        <w:rPr>
          <w:rFonts w:ascii="Times New Roman" w:hAnsi="Times New Roman" w:cs="Times New Roman"/>
          <w:color w:val="221E1F"/>
          <w:sz w:val="20"/>
        </w:rPr>
      </w:pPr>
    </w:p>
    <w:tbl>
      <w:tblPr>
        <w:tblStyle w:val="TableGrid"/>
        <w:tblW w:w="0" w:type="auto"/>
        <w:tblLook w:val="04A0" w:firstRow="1" w:lastRow="0" w:firstColumn="1" w:lastColumn="0" w:noHBand="0" w:noVBand="1"/>
      </w:tblPr>
      <w:tblGrid>
        <w:gridCol w:w="2268"/>
        <w:gridCol w:w="5130"/>
        <w:gridCol w:w="1530"/>
        <w:gridCol w:w="4230"/>
      </w:tblGrid>
      <w:tr w:rsidR="004607EF" w:rsidRPr="00977F71" w:rsidTr="00B15E8E">
        <w:tc>
          <w:tcPr>
            <w:tcW w:w="2268" w:type="dxa"/>
            <w:shd w:val="solid" w:color="FFFF00" w:fill="auto"/>
            <w:vAlign w:val="center"/>
          </w:tcPr>
          <w:p w:rsidR="004607EF" w:rsidRPr="00116B1F" w:rsidRDefault="004607EF"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4607EF" w:rsidRPr="00977F71" w:rsidRDefault="004607EF"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4607EF" w:rsidRPr="00977F71" w:rsidRDefault="004607EF" w:rsidP="00CB68D3">
            <w:pPr>
              <w:rPr>
                <w:rFonts w:ascii="Arial" w:hAnsi="Arial" w:cs="Arial"/>
                <w:b/>
                <w:sz w:val="18"/>
                <w:szCs w:val="18"/>
              </w:rPr>
            </w:pPr>
            <w:r w:rsidRPr="00977F71">
              <w:rPr>
                <w:rFonts w:ascii="Arial" w:hAnsi="Arial" w:cs="Arial"/>
                <w:b/>
                <w:sz w:val="18"/>
                <w:szCs w:val="18"/>
              </w:rPr>
              <w:t>Data Available and Current</w:t>
            </w:r>
          </w:p>
        </w:tc>
        <w:tc>
          <w:tcPr>
            <w:tcW w:w="4230" w:type="dxa"/>
            <w:shd w:val="solid" w:color="FFFF00" w:fill="auto"/>
          </w:tcPr>
          <w:p w:rsidR="004607EF" w:rsidRPr="00977F71" w:rsidRDefault="004607EF" w:rsidP="00CB68D3">
            <w:pPr>
              <w:rPr>
                <w:rFonts w:ascii="Arial" w:hAnsi="Arial" w:cs="Arial"/>
                <w:b/>
                <w:sz w:val="18"/>
                <w:szCs w:val="18"/>
              </w:rPr>
            </w:pPr>
            <w:r w:rsidRPr="00977F71">
              <w:rPr>
                <w:rFonts w:ascii="Arial" w:hAnsi="Arial" w:cs="Arial"/>
                <w:b/>
                <w:sz w:val="18"/>
                <w:szCs w:val="18"/>
              </w:rPr>
              <w:t>NOTES</w:t>
            </w:r>
          </w:p>
        </w:tc>
      </w:tr>
      <w:tr w:rsidR="004607EF" w:rsidRPr="00977F71" w:rsidTr="00B87B6E">
        <w:tc>
          <w:tcPr>
            <w:tcW w:w="2268" w:type="dxa"/>
            <w:vMerge w:val="restart"/>
            <w:shd w:val="pct10" w:color="auto" w:fill="auto"/>
          </w:tcPr>
          <w:p w:rsidR="004607EF" w:rsidRPr="00977F71" w:rsidRDefault="004607EF" w:rsidP="00CB68D3">
            <w:pPr>
              <w:rPr>
                <w:rFonts w:ascii="Arial" w:hAnsi="Arial" w:cs="Arial"/>
                <w:b/>
                <w:sz w:val="18"/>
                <w:szCs w:val="18"/>
              </w:rPr>
            </w:pPr>
            <w:r w:rsidRPr="00977F71">
              <w:rPr>
                <w:rFonts w:ascii="Arial" w:hAnsi="Arial" w:cs="Arial"/>
                <w:b/>
                <w:sz w:val="18"/>
                <w:szCs w:val="18"/>
              </w:rPr>
              <w:t xml:space="preserve">Dependency Data </w:t>
            </w:r>
          </w:p>
          <w:p w:rsidR="004607EF" w:rsidRDefault="004607EF" w:rsidP="00CB68D3">
            <w:pPr>
              <w:rPr>
                <w:rFonts w:ascii="Arial" w:hAnsi="Arial" w:cs="Arial"/>
                <w:sz w:val="18"/>
                <w:szCs w:val="18"/>
              </w:rPr>
            </w:pPr>
            <w:r w:rsidRPr="00977F71">
              <w:rPr>
                <w:rFonts w:ascii="Arial" w:hAnsi="Arial" w:cs="Arial"/>
                <w:sz w:val="18"/>
                <w:szCs w:val="18"/>
              </w:rPr>
              <w:t>(becomes NAVPERS 1070/602 when printed and submitted to OMPF)</w:t>
            </w:r>
          </w:p>
          <w:p w:rsidR="004607EF" w:rsidRDefault="004607EF" w:rsidP="00CB68D3">
            <w:pPr>
              <w:rPr>
                <w:rFonts w:ascii="Arial" w:hAnsi="Arial" w:cs="Arial"/>
                <w:sz w:val="18"/>
                <w:szCs w:val="18"/>
              </w:rPr>
            </w:pPr>
          </w:p>
          <w:p w:rsidR="004607EF" w:rsidRPr="00B2328E" w:rsidRDefault="00B72F47"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B2328E">
              <w:rPr>
                <w:rFonts w:ascii="Arial" w:hAnsi="Arial" w:cs="Arial"/>
                <w:color w:val="0000FF"/>
                <w:sz w:val="18"/>
                <w:szCs w:val="18"/>
                <w:u w:val="single"/>
              </w:rPr>
              <w:t xml:space="preserve">Electronic Service Record &gt; View </w:t>
            </w:r>
            <w:r w:rsidR="00D11899">
              <w:rPr>
                <w:rFonts w:ascii="Arial" w:hAnsi="Arial" w:cs="Arial"/>
                <w:color w:val="0000FF"/>
                <w:sz w:val="18"/>
                <w:szCs w:val="18"/>
                <w:u w:val="single"/>
              </w:rPr>
              <w:t xml:space="preserve">&gt; </w:t>
            </w:r>
            <w:r w:rsidR="004607EF" w:rsidRPr="00B72F47">
              <w:rPr>
                <w:rFonts w:ascii="Arial" w:hAnsi="Arial" w:cs="Arial"/>
                <w:color w:val="0000FF"/>
                <w:sz w:val="18"/>
                <w:szCs w:val="18"/>
                <w:u w:val="single"/>
              </w:rPr>
              <w:t>Dependency Data</w:t>
            </w:r>
            <w:r w:rsidR="00B2328E">
              <w:rPr>
                <w:rFonts w:ascii="Arial" w:hAnsi="Arial" w:cs="Arial"/>
                <w:color w:val="0000FF"/>
                <w:sz w:val="18"/>
                <w:szCs w:val="18"/>
              </w:rPr>
              <w:t>.</w:t>
            </w:r>
          </w:p>
          <w:p w:rsidR="004607EF" w:rsidRPr="00977F71" w:rsidRDefault="004607EF" w:rsidP="00CB68D3">
            <w:pPr>
              <w:rPr>
                <w:rFonts w:ascii="Arial" w:hAnsi="Arial" w:cs="Arial"/>
                <w:b/>
                <w:sz w:val="18"/>
                <w:szCs w:val="18"/>
              </w:rPr>
            </w:pPr>
          </w:p>
        </w:tc>
        <w:tc>
          <w:tcPr>
            <w:tcW w:w="5130" w:type="dxa"/>
          </w:tcPr>
          <w:p w:rsidR="004607EF" w:rsidRPr="00977F71" w:rsidRDefault="004607EF" w:rsidP="00CB68D3">
            <w:pPr>
              <w:rPr>
                <w:rFonts w:ascii="Arial" w:hAnsi="Arial" w:cs="Arial"/>
                <w:sz w:val="18"/>
                <w:szCs w:val="18"/>
              </w:rPr>
            </w:pPr>
            <w:r>
              <w:rPr>
                <w:rFonts w:ascii="Arial" w:hAnsi="Arial" w:cs="Arial"/>
                <w:sz w:val="18"/>
                <w:szCs w:val="18"/>
              </w:rPr>
              <w:t>S</w:t>
            </w:r>
            <w:r w:rsidR="005D3C12">
              <w:rPr>
                <w:rFonts w:ascii="Arial" w:hAnsi="Arial" w:cs="Arial"/>
                <w:sz w:val="18"/>
                <w:szCs w:val="18"/>
              </w:rPr>
              <w:t>ummary (Dependency Application, Dependents on Station, Place of Marriage)</w:t>
            </w:r>
          </w:p>
        </w:tc>
        <w:tc>
          <w:tcPr>
            <w:tcW w:w="1530" w:type="dxa"/>
          </w:tcPr>
          <w:p w:rsidR="004607EF" w:rsidRPr="00977F71" w:rsidRDefault="004607EF"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4607EF" w:rsidRDefault="004607EF" w:rsidP="00CB68D3">
            <w:pPr>
              <w:rPr>
                <w:rFonts w:ascii="Arial" w:hAnsi="Arial" w:cs="Arial"/>
                <w:sz w:val="18"/>
                <w:szCs w:val="18"/>
              </w:rPr>
            </w:pPr>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p w:rsidR="004E5CE4" w:rsidRDefault="004E5CE4" w:rsidP="00CB68D3">
            <w:pPr>
              <w:rPr>
                <w:rFonts w:ascii="Arial" w:hAnsi="Arial" w:cs="Arial"/>
                <w:sz w:val="18"/>
                <w:szCs w:val="18"/>
              </w:rPr>
            </w:pPr>
          </w:p>
          <w:p w:rsidR="004E5CE4" w:rsidRPr="00C7400D" w:rsidRDefault="004E5CE4" w:rsidP="004E5CE4">
            <w:pPr>
              <w:pStyle w:val="ListParagraph"/>
              <w:numPr>
                <w:ilvl w:val="0"/>
                <w:numId w:val="26"/>
              </w:numPr>
              <w:ind w:left="252" w:hanging="180"/>
            </w:pPr>
            <w:r w:rsidRPr="004D1202">
              <w:rPr>
                <w:rFonts w:ascii="Arial" w:hAnsi="Arial" w:cs="Arial"/>
                <w:color w:val="0000FF"/>
                <w:sz w:val="18"/>
                <w:szCs w:val="18"/>
              </w:rPr>
              <w:t>Verify NFAAS (</w:t>
            </w:r>
            <w:hyperlink r:id="rId20" w:history="1">
              <w:r w:rsidRPr="004D1202">
                <w:rPr>
                  <w:rStyle w:val="Hyperlink"/>
                  <w:rFonts w:ascii="Arial" w:hAnsi="Arial" w:cs="Arial"/>
                  <w:color w:val="0000FF"/>
                  <w:sz w:val="18"/>
                  <w:szCs w:val="18"/>
                </w:rPr>
                <w:t>https://navyfamily.navy.mil</w:t>
              </w:r>
            </w:hyperlink>
            <w:r w:rsidRPr="004D1202">
              <w:rPr>
                <w:rFonts w:ascii="Arial" w:hAnsi="Arial" w:cs="Arial"/>
                <w:color w:val="0000FF"/>
                <w:sz w:val="18"/>
                <w:szCs w:val="18"/>
              </w:rPr>
              <w:t>) to ensure dependency data is current.</w:t>
            </w:r>
          </w:p>
          <w:p w:rsidR="00C7400D" w:rsidRDefault="00C7400D" w:rsidP="00C7400D">
            <w:pPr>
              <w:ind w:left="72"/>
            </w:pPr>
          </w:p>
        </w:tc>
      </w:tr>
      <w:tr w:rsidR="004607EF" w:rsidRPr="00977F71" w:rsidTr="00B87B6E">
        <w:tc>
          <w:tcPr>
            <w:tcW w:w="2268" w:type="dxa"/>
            <w:vMerge/>
            <w:shd w:val="pct10" w:color="auto" w:fill="auto"/>
          </w:tcPr>
          <w:p w:rsidR="004607EF" w:rsidRPr="00977F71" w:rsidRDefault="004607EF" w:rsidP="00CB68D3">
            <w:pPr>
              <w:rPr>
                <w:rFonts w:ascii="Arial" w:hAnsi="Arial" w:cs="Arial"/>
                <w:sz w:val="18"/>
                <w:szCs w:val="18"/>
              </w:rPr>
            </w:pPr>
          </w:p>
        </w:tc>
        <w:tc>
          <w:tcPr>
            <w:tcW w:w="5130" w:type="dxa"/>
          </w:tcPr>
          <w:p w:rsidR="004607EF" w:rsidRPr="00977F71" w:rsidRDefault="00B72F47" w:rsidP="00CB68D3">
            <w:pPr>
              <w:rPr>
                <w:rFonts w:ascii="Arial" w:hAnsi="Arial" w:cs="Arial"/>
                <w:sz w:val="18"/>
                <w:szCs w:val="18"/>
              </w:rPr>
            </w:pPr>
            <w:r>
              <w:rPr>
                <w:rFonts w:ascii="Arial" w:hAnsi="Arial" w:cs="Arial"/>
                <w:sz w:val="18"/>
                <w:szCs w:val="18"/>
              </w:rPr>
              <w:t>Spouse, Parents and Children/Dependents</w:t>
            </w:r>
          </w:p>
        </w:tc>
        <w:tc>
          <w:tcPr>
            <w:tcW w:w="1530" w:type="dxa"/>
          </w:tcPr>
          <w:p w:rsidR="004607EF" w:rsidRPr="00977F71" w:rsidRDefault="004607EF"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4607EF" w:rsidRDefault="004607EF" w:rsidP="00CB68D3">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tc>
      </w:tr>
      <w:tr w:rsidR="004607EF" w:rsidRPr="00977F71" w:rsidTr="00B87B6E">
        <w:tc>
          <w:tcPr>
            <w:tcW w:w="2268" w:type="dxa"/>
            <w:vMerge/>
            <w:shd w:val="pct10" w:color="auto" w:fill="auto"/>
          </w:tcPr>
          <w:p w:rsidR="004607EF" w:rsidRPr="00977F71" w:rsidRDefault="004607EF" w:rsidP="00CB68D3">
            <w:pPr>
              <w:rPr>
                <w:rFonts w:ascii="Arial" w:hAnsi="Arial" w:cs="Arial"/>
                <w:sz w:val="18"/>
                <w:szCs w:val="18"/>
              </w:rPr>
            </w:pPr>
          </w:p>
        </w:tc>
        <w:tc>
          <w:tcPr>
            <w:tcW w:w="5130" w:type="dxa"/>
          </w:tcPr>
          <w:p w:rsidR="004607EF" w:rsidRPr="00977F71" w:rsidRDefault="005D3C12" w:rsidP="00CB68D3">
            <w:pPr>
              <w:rPr>
                <w:rFonts w:ascii="Arial" w:hAnsi="Arial" w:cs="Arial"/>
                <w:sz w:val="18"/>
                <w:szCs w:val="18"/>
              </w:rPr>
            </w:pPr>
            <w:r>
              <w:rPr>
                <w:rFonts w:ascii="Arial" w:hAnsi="Arial" w:cs="Arial"/>
                <w:sz w:val="18"/>
                <w:szCs w:val="18"/>
              </w:rPr>
              <w:t>Emergency C</w:t>
            </w:r>
            <w:r w:rsidRPr="00977F71">
              <w:rPr>
                <w:rFonts w:ascii="Arial" w:hAnsi="Arial" w:cs="Arial"/>
                <w:sz w:val="18"/>
                <w:szCs w:val="18"/>
              </w:rPr>
              <w:t>ontact</w:t>
            </w:r>
          </w:p>
        </w:tc>
        <w:tc>
          <w:tcPr>
            <w:tcW w:w="1530" w:type="dxa"/>
          </w:tcPr>
          <w:p w:rsidR="004607EF" w:rsidRPr="00977F71" w:rsidRDefault="004607EF"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30" w:type="dxa"/>
          </w:tcPr>
          <w:p w:rsidR="004607EF" w:rsidRDefault="004607EF" w:rsidP="00CB68D3">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tc>
      </w:tr>
      <w:tr w:rsidR="004607EF" w:rsidRPr="00977F71" w:rsidTr="00B87B6E">
        <w:tc>
          <w:tcPr>
            <w:tcW w:w="2268" w:type="dxa"/>
            <w:vMerge/>
            <w:tcBorders>
              <w:bottom w:val="single" w:sz="4" w:space="0" w:color="auto"/>
            </w:tcBorders>
            <w:shd w:val="pct10" w:color="auto" w:fill="auto"/>
          </w:tcPr>
          <w:p w:rsidR="004607EF" w:rsidRPr="00977F71" w:rsidRDefault="004607EF" w:rsidP="00CB68D3">
            <w:pPr>
              <w:rPr>
                <w:rFonts w:ascii="Arial" w:hAnsi="Arial" w:cs="Arial"/>
                <w:sz w:val="18"/>
                <w:szCs w:val="18"/>
              </w:rPr>
            </w:pPr>
          </w:p>
        </w:tc>
        <w:tc>
          <w:tcPr>
            <w:tcW w:w="5130" w:type="dxa"/>
            <w:tcBorders>
              <w:bottom w:val="single" w:sz="4" w:space="0" w:color="auto"/>
            </w:tcBorders>
          </w:tcPr>
          <w:p w:rsidR="004607EF" w:rsidRPr="005D3C12" w:rsidRDefault="005D3C12" w:rsidP="00CB68D3">
            <w:pPr>
              <w:rPr>
                <w:rFonts w:ascii="Arial" w:hAnsi="Arial" w:cs="Arial"/>
                <w:sz w:val="18"/>
                <w:szCs w:val="18"/>
              </w:rPr>
            </w:pPr>
            <w:r w:rsidRPr="005D3C12">
              <w:rPr>
                <w:rFonts w:ascii="Arial" w:hAnsi="Arial" w:cs="Arial"/>
                <w:sz w:val="18"/>
                <w:szCs w:val="18"/>
              </w:rPr>
              <w:t>Beneficiary/SGLI (person who will receive unpaid pay and allowances, death gratuity, etc.)</w:t>
            </w:r>
          </w:p>
        </w:tc>
        <w:tc>
          <w:tcPr>
            <w:tcW w:w="1530" w:type="dxa"/>
            <w:tcBorders>
              <w:bottom w:val="single" w:sz="4" w:space="0" w:color="auto"/>
            </w:tcBorders>
          </w:tcPr>
          <w:p w:rsidR="004607EF" w:rsidRPr="005D3C12" w:rsidRDefault="004607EF" w:rsidP="00CB68D3">
            <w:pPr>
              <w:rPr>
                <w:rFonts w:ascii="Arial" w:hAnsi="Arial" w:cs="Arial"/>
                <w:sz w:val="18"/>
                <w:szCs w:val="18"/>
              </w:rPr>
            </w:pPr>
            <w:r w:rsidRPr="005D3C12">
              <w:rPr>
                <w:rFonts w:ascii="Arial" w:hAnsi="Arial" w:cs="Arial"/>
                <w:sz w:val="18"/>
                <w:szCs w:val="18"/>
              </w:rPr>
              <w:fldChar w:fldCharType="begin">
                <w:ffData>
                  <w:name w:val="Check1"/>
                  <w:enabled/>
                  <w:calcOnExit w:val="0"/>
                  <w:checkBox>
                    <w:sizeAuto/>
                    <w:default w:val="0"/>
                    <w:checked w:val="0"/>
                  </w:checkBox>
                </w:ffData>
              </w:fldChar>
            </w:r>
            <w:r w:rsidRPr="005D3C12">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5D3C12">
              <w:rPr>
                <w:rFonts w:ascii="Arial" w:hAnsi="Arial" w:cs="Arial"/>
                <w:sz w:val="18"/>
                <w:szCs w:val="18"/>
              </w:rPr>
              <w:fldChar w:fldCharType="end"/>
            </w:r>
            <w:r w:rsidRPr="005D3C12">
              <w:rPr>
                <w:rFonts w:ascii="Arial" w:hAnsi="Arial" w:cs="Arial"/>
                <w:sz w:val="18"/>
                <w:szCs w:val="18"/>
              </w:rPr>
              <w:t xml:space="preserve">  YES</w:t>
            </w:r>
            <w:r w:rsidRPr="005D3C12">
              <w:rPr>
                <w:rFonts w:ascii="Arial" w:hAnsi="Arial" w:cs="Arial"/>
                <w:sz w:val="18"/>
                <w:szCs w:val="18"/>
              </w:rPr>
              <w:tab/>
            </w:r>
            <w:r w:rsidRPr="005D3C12">
              <w:rPr>
                <w:rFonts w:ascii="Arial" w:hAnsi="Arial" w:cs="Arial"/>
                <w:sz w:val="18"/>
                <w:szCs w:val="18"/>
              </w:rPr>
              <w:fldChar w:fldCharType="begin">
                <w:ffData>
                  <w:name w:val="Check1"/>
                  <w:enabled/>
                  <w:calcOnExit w:val="0"/>
                  <w:checkBox>
                    <w:sizeAuto/>
                    <w:default w:val="0"/>
                  </w:checkBox>
                </w:ffData>
              </w:fldChar>
            </w:r>
            <w:r w:rsidRPr="005D3C12">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5D3C12">
              <w:rPr>
                <w:rFonts w:ascii="Arial" w:hAnsi="Arial" w:cs="Arial"/>
                <w:sz w:val="18"/>
                <w:szCs w:val="18"/>
              </w:rPr>
              <w:fldChar w:fldCharType="end"/>
            </w:r>
            <w:r w:rsidRPr="005D3C12">
              <w:rPr>
                <w:rFonts w:ascii="Arial" w:hAnsi="Arial" w:cs="Arial"/>
                <w:sz w:val="18"/>
                <w:szCs w:val="18"/>
              </w:rPr>
              <w:t xml:space="preserve">  NO</w:t>
            </w:r>
          </w:p>
        </w:tc>
        <w:tc>
          <w:tcPr>
            <w:tcW w:w="4230" w:type="dxa"/>
            <w:tcBorders>
              <w:bottom w:val="single" w:sz="4" w:space="0" w:color="auto"/>
            </w:tcBorders>
          </w:tcPr>
          <w:p w:rsidR="004607EF" w:rsidRDefault="004607EF" w:rsidP="00CB68D3">
            <w:pPr>
              <w:rPr>
                <w:rFonts w:ascii="Arial" w:hAnsi="Arial" w:cs="Arial"/>
                <w:color w:val="FFC000"/>
                <w:sz w:val="18"/>
                <w:szCs w:val="18"/>
              </w:rPr>
            </w:pPr>
            <w:r w:rsidRPr="005D3C12">
              <w:rPr>
                <w:rFonts w:ascii="Arial" w:hAnsi="Arial" w:cs="Arial"/>
                <w:color w:val="FFC000"/>
                <w:sz w:val="18"/>
                <w:szCs w:val="18"/>
              </w:rPr>
              <w:fldChar w:fldCharType="begin">
                <w:ffData>
                  <w:name w:val="Text73"/>
                  <w:enabled/>
                  <w:calcOnExit w:val="0"/>
                  <w:textInput/>
                </w:ffData>
              </w:fldChar>
            </w:r>
            <w:r w:rsidRPr="005D3C12">
              <w:rPr>
                <w:rFonts w:ascii="Arial" w:hAnsi="Arial" w:cs="Arial"/>
                <w:color w:val="FFC000"/>
                <w:sz w:val="18"/>
                <w:szCs w:val="18"/>
              </w:rPr>
              <w:instrText xml:space="preserve"> FORMTEXT </w:instrText>
            </w:r>
            <w:r w:rsidRPr="005D3C12">
              <w:rPr>
                <w:rFonts w:ascii="Arial" w:hAnsi="Arial" w:cs="Arial"/>
                <w:color w:val="FFC000"/>
                <w:sz w:val="18"/>
                <w:szCs w:val="18"/>
              </w:rPr>
            </w:r>
            <w:r w:rsidRPr="005D3C12">
              <w:rPr>
                <w:rFonts w:ascii="Arial" w:hAnsi="Arial" w:cs="Arial"/>
                <w:color w:val="FFC000"/>
                <w:sz w:val="18"/>
                <w:szCs w:val="18"/>
              </w:rPr>
              <w:fldChar w:fldCharType="separate"/>
            </w:r>
            <w:r w:rsidRPr="005D3C12">
              <w:rPr>
                <w:rFonts w:ascii="Arial" w:hAnsi="Arial" w:cs="Arial"/>
                <w:noProof/>
                <w:color w:val="FFC000"/>
                <w:sz w:val="18"/>
                <w:szCs w:val="18"/>
              </w:rPr>
              <w:t> </w:t>
            </w:r>
            <w:r w:rsidRPr="005D3C12">
              <w:rPr>
                <w:rFonts w:ascii="Arial" w:hAnsi="Arial" w:cs="Arial"/>
                <w:noProof/>
                <w:color w:val="FFC000"/>
                <w:sz w:val="18"/>
                <w:szCs w:val="18"/>
              </w:rPr>
              <w:t> </w:t>
            </w:r>
            <w:r w:rsidRPr="005D3C12">
              <w:rPr>
                <w:rFonts w:ascii="Arial" w:hAnsi="Arial" w:cs="Arial"/>
                <w:noProof/>
                <w:color w:val="FFC000"/>
                <w:sz w:val="18"/>
                <w:szCs w:val="18"/>
              </w:rPr>
              <w:t> </w:t>
            </w:r>
            <w:r w:rsidRPr="005D3C12">
              <w:rPr>
                <w:rFonts w:ascii="Arial" w:hAnsi="Arial" w:cs="Arial"/>
                <w:noProof/>
                <w:color w:val="FFC000"/>
                <w:sz w:val="18"/>
                <w:szCs w:val="18"/>
              </w:rPr>
              <w:t> </w:t>
            </w:r>
            <w:r w:rsidRPr="005D3C12">
              <w:rPr>
                <w:rFonts w:ascii="Arial" w:hAnsi="Arial" w:cs="Arial"/>
                <w:noProof/>
                <w:color w:val="FFC000"/>
                <w:sz w:val="18"/>
                <w:szCs w:val="18"/>
              </w:rPr>
              <w:t> </w:t>
            </w:r>
            <w:r w:rsidRPr="005D3C12">
              <w:rPr>
                <w:rFonts w:ascii="Arial" w:hAnsi="Arial" w:cs="Arial"/>
                <w:color w:val="FFC000"/>
                <w:sz w:val="18"/>
                <w:szCs w:val="18"/>
              </w:rPr>
              <w:fldChar w:fldCharType="end"/>
            </w:r>
          </w:p>
          <w:p w:rsidR="00EB0875" w:rsidRPr="004E5CE4" w:rsidRDefault="00EB0875" w:rsidP="00CB68D3">
            <w:pPr>
              <w:rPr>
                <w:rFonts w:ascii="Arial" w:hAnsi="Arial" w:cs="Arial"/>
                <w:color w:val="FFC000"/>
                <w:sz w:val="18"/>
                <w:szCs w:val="18"/>
              </w:rPr>
            </w:pPr>
          </w:p>
          <w:p w:rsidR="004D1202" w:rsidRDefault="00EB0875" w:rsidP="004D1202">
            <w:pPr>
              <w:pStyle w:val="ListParagraph"/>
              <w:numPr>
                <w:ilvl w:val="0"/>
                <w:numId w:val="25"/>
              </w:numPr>
              <w:ind w:left="252" w:hanging="180"/>
              <w:rPr>
                <w:rFonts w:ascii="Arial" w:hAnsi="Arial" w:cs="Arial"/>
                <w:color w:val="0000FF"/>
                <w:sz w:val="18"/>
                <w:szCs w:val="18"/>
              </w:rPr>
            </w:pPr>
            <w:r w:rsidRPr="004D1202">
              <w:rPr>
                <w:rFonts w:ascii="Arial" w:hAnsi="Arial" w:cs="Arial"/>
                <w:color w:val="0000FF"/>
                <w:sz w:val="18"/>
                <w:szCs w:val="18"/>
              </w:rPr>
              <w:t xml:space="preserve">Verify </w:t>
            </w:r>
            <w:r w:rsidR="004E5CE4" w:rsidRPr="004D1202">
              <w:rPr>
                <w:rFonts w:ascii="Arial" w:hAnsi="Arial" w:cs="Arial"/>
                <w:color w:val="0000FF"/>
                <w:sz w:val="18"/>
                <w:szCs w:val="18"/>
              </w:rPr>
              <w:t xml:space="preserve">SGLI </w:t>
            </w:r>
            <w:r w:rsidRPr="004D1202">
              <w:rPr>
                <w:rFonts w:ascii="Arial" w:hAnsi="Arial" w:cs="Arial"/>
                <w:color w:val="0000FF"/>
                <w:sz w:val="18"/>
                <w:szCs w:val="18"/>
              </w:rPr>
              <w:t>beneficiaries every six months for pay purposes.</w:t>
            </w:r>
          </w:p>
          <w:p w:rsidR="004E5CE4" w:rsidRPr="004D1202" w:rsidRDefault="004D1202" w:rsidP="004D1202">
            <w:pPr>
              <w:pStyle w:val="ListParagraph"/>
              <w:numPr>
                <w:ilvl w:val="0"/>
                <w:numId w:val="25"/>
              </w:numPr>
              <w:ind w:left="252" w:hanging="180"/>
              <w:rPr>
                <w:rFonts w:ascii="Arial" w:hAnsi="Arial" w:cs="Arial"/>
                <w:color w:val="0000FF"/>
                <w:sz w:val="18"/>
                <w:szCs w:val="18"/>
              </w:rPr>
            </w:pPr>
            <w:r w:rsidRPr="004D1202">
              <w:rPr>
                <w:rFonts w:ascii="Arial" w:hAnsi="Arial" w:cs="Arial"/>
                <w:color w:val="0000FF"/>
                <w:sz w:val="18"/>
                <w:szCs w:val="18"/>
              </w:rPr>
              <w:t>Update Page 2</w:t>
            </w:r>
            <w:r w:rsidR="004E5CE4" w:rsidRPr="004D1202">
              <w:rPr>
                <w:rFonts w:ascii="Arial" w:hAnsi="Arial" w:cs="Arial"/>
                <w:color w:val="0000FF"/>
                <w:sz w:val="18"/>
                <w:szCs w:val="18"/>
              </w:rPr>
              <w:t xml:space="preserve"> every time </w:t>
            </w:r>
            <w:r w:rsidR="00805DE5" w:rsidRPr="004D1202">
              <w:rPr>
                <w:rFonts w:ascii="Arial" w:hAnsi="Arial" w:cs="Arial"/>
                <w:color w:val="0000FF"/>
                <w:sz w:val="18"/>
                <w:szCs w:val="18"/>
              </w:rPr>
              <w:t xml:space="preserve">you </w:t>
            </w:r>
            <w:r w:rsidRPr="004D1202">
              <w:rPr>
                <w:rFonts w:ascii="Arial" w:hAnsi="Arial" w:cs="Arial"/>
                <w:color w:val="0000FF"/>
                <w:sz w:val="18"/>
                <w:szCs w:val="18"/>
              </w:rPr>
              <w:t>change your SGLI beneficiaries.</w:t>
            </w:r>
          </w:p>
        </w:tc>
      </w:tr>
    </w:tbl>
    <w:p w:rsidR="00FA0B49" w:rsidRDefault="00FA0B49" w:rsidP="00FA0B49">
      <w:pPr>
        <w:spacing w:after="0" w:line="240" w:lineRule="auto"/>
      </w:pPr>
      <w:r>
        <w:br w:type="page"/>
      </w: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4607EF" w:rsidRPr="00C15698" w:rsidTr="00B15E8E">
        <w:trPr>
          <w:tblHeader/>
        </w:trPr>
        <w:tc>
          <w:tcPr>
            <w:tcW w:w="2268" w:type="dxa"/>
            <w:shd w:val="solid" w:color="0000CC" w:fill="auto"/>
            <w:vAlign w:val="center"/>
          </w:tcPr>
          <w:p w:rsidR="004607EF" w:rsidRPr="008C434D" w:rsidRDefault="008C434D" w:rsidP="00B15E8E">
            <w:pPr>
              <w:rPr>
                <w:rFonts w:ascii="Arial" w:hAnsi="Arial" w:cs="Arial"/>
                <w:b/>
                <w:sz w:val="24"/>
                <w:szCs w:val="24"/>
              </w:rPr>
            </w:pPr>
            <w:r>
              <w:rPr>
                <w:rFonts w:ascii="Arial" w:hAnsi="Arial" w:cs="Arial"/>
                <w:b/>
                <w:sz w:val="24"/>
                <w:szCs w:val="24"/>
              </w:rPr>
              <w:lastRenderedPageBreak/>
              <w:t xml:space="preserve">OMPF </w:t>
            </w:r>
          </w:p>
        </w:tc>
        <w:tc>
          <w:tcPr>
            <w:tcW w:w="3960" w:type="dxa"/>
            <w:shd w:val="solid" w:color="0000CC" w:fill="auto"/>
          </w:tcPr>
          <w:p w:rsidR="004607EF" w:rsidRPr="00C15698" w:rsidRDefault="004607EF"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4607EF" w:rsidRPr="00C15698" w:rsidRDefault="004607EF"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4607EF" w:rsidRPr="00C15698" w:rsidRDefault="004607EF"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4607EF" w:rsidRPr="00C15698" w:rsidRDefault="004607EF" w:rsidP="00CB68D3">
            <w:pPr>
              <w:rPr>
                <w:rFonts w:ascii="Arial" w:hAnsi="Arial" w:cs="Arial"/>
                <w:b/>
                <w:sz w:val="18"/>
                <w:szCs w:val="18"/>
              </w:rPr>
            </w:pPr>
            <w:r w:rsidRPr="00C15698">
              <w:rPr>
                <w:rFonts w:ascii="Arial" w:hAnsi="Arial" w:cs="Arial"/>
                <w:b/>
                <w:sz w:val="18"/>
                <w:szCs w:val="18"/>
              </w:rPr>
              <w:t>NOTES</w:t>
            </w:r>
          </w:p>
        </w:tc>
      </w:tr>
      <w:tr w:rsidR="004607EF" w:rsidRPr="00C15698" w:rsidTr="00D11899">
        <w:tc>
          <w:tcPr>
            <w:tcW w:w="2268" w:type="dxa"/>
            <w:vMerge w:val="restart"/>
            <w:shd w:val="pct10" w:color="auto" w:fill="auto"/>
          </w:tcPr>
          <w:p w:rsidR="004607EF" w:rsidRPr="00C15698" w:rsidRDefault="008C434D" w:rsidP="00CB68D3">
            <w:pPr>
              <w:rPr>
                <w:rFonts w:ascii="Arial" w:hAnsi="Arial" w:cs="Arial"/>
                <w:b/>
                <w:sz w:val="18"/>
                <w:szCs w:val="18"/>
              </w:rPr>
            </w:pPr>
            <w:r>
              <w:rPr>
                <w:rFonts w:ascii="Arial" w:hAnsi="Arial" w:cs="Arial"/>
                <w:b/>
                <w:sz w:val="18"/>
                <w:szCs w:val="18"/>
              </w:rPr>
              <w:t xml:space="preserve">Field Code </w:t>
            </w:r>
            <w:r w:rsidR="004607EF" w:rsidRPr="00C15698">
              <w:rPr>
                <w:rFonts w:ascii="Arial" w:hAnsi="Arial" w:cs="Arial"/>
                <w:b/>
                <w:sz w:val="18"/>
                <w:szCs w:val="18"/>
              </w:rPr>
              <w:t xml:space="preserve">39 </w:t>
            </w:r>
          </w:p>
          <w:p w:rsidR="004607EF" w:rsidRPr="00C15698" w:rsidRDefault="004607EF" w:rsidP="00CB68D3">
            <w:pPr>
              <w:rPr>
                <w:rFonts w:ascii="Arial" w:hAnsi="Arial" w:cs="Arial"/>
                <w:b/>
                <w:sz w:val="18"/>
                <w:szCs w:val="18"/>
              </w:rPr>
            </w:pPr>
            <w:r w:rsidRPr="00C15698">
              <w:rPr>
                <w:rFonts w:ascii="Arial" w:hAnsi="Arial" w:cs="Arial"/>
                <w:b/>
                <w:sz w:val="18"/>
                <w:szCs w:val="18"/>
              </w:rPr>
              <w:t>Emergency data and</w:t>
            </w:r>
          </w:p>
          <w:p w:rsidR="004607EF" w:rsidRDefault="004607EF" w:rsidP="00CB68D3">
            <w:pPr>
              <w:rPr>
                <w:rFonts w:ascii="Arial" w:hAnsi="Arial" w:cs="Arial"/>
                <w:b/>
                <w:sz w:val="18"/>
                <w:szCs w:val="18"/>
              </w:rPr>
            </w:pPr>
            <w:r w:rsidRPr="00C15698">
              <w:rPr>
                <w:rFonts w:ascii="Arial" w:hAnsi="Arial" w:cs="Arial"/>
                <w:b/>
                <w:sz w:val="18"/>
                <w:szCs w:val="18"/>
              </w:rPr>
              <w:t>Beneficiary slips</w:t>
            </w:r>
          </w:p>
          <w:p w:rsidR="004835FE" w:rsidRDefault="004835FE" w:rsidP="00CB68D3">
            <w:pPr>
              <w:rPr>
                <w:rFonts w:ascii="Arial" w:hAnsi="Arial" w:cs="Arial"/>
                <w:b/>
                <w:sz w:val="18"/>
                <w:szCs w:val="18"/>
              </w:rPr>
            </w:pPr>
          </w:p>
          <w:p w:rsidR="004835FE" w:rsidRDefault="004835FE" w:rsidP="00CB68D3">
            <w:pPr>
              <w:rPr>
                <w:rFonts w:ascii="Arial" w:hAnsi="Arial" w:cs="Arial"/>
                <w:sz w:val="18"/>
                <w:szCs w:val="18"/>
              </w:rPr>
            </w:pPr>
            <w:r w:rsidRPr="004835FE">
              <w:rPr>
                <w:rFonts w:ascii="Arial" w:hAnsi="Arial" w:cs="Arial"/>
                <w:sz w:val="18"/>
                <w:szCs w:val="18"/>
              </w:rPr>
              <w:t>Documents in this Field Code are not provided for Selection Board review.</w:t>
            </w:r>
          </w:p>
          <w:p w:rsidR="004835FE" w:rsidRPr="00C15698" w:rsidRDefault="004835FE" w:rsidP="00CB68D3">
            <w:pPr>
              <w:rPr>
                <w:rFonts w:ascii="Arial" w:hAnsi="Arial" w:cs="Arial"/>
                <w:b/>
                <w:sz w:val="18"/>
                <w:szCs w:val="18"/>
              </w:rPr>
            </w:pPr>
          </w:p>
        </w:tc>
        <w:tc>
          <w:tcPr>
            <w:tcW w:w="3960" w:type="dxa"/>
          </w:tcPr>
          <w:p w:rsidR="004607EF" w:rsidRPr="00C15698" w:rsidRDefault="004607EF" w:rsidP="00CB68D3">
            <w:pPr>
              <w:rPr>
                <w:rFonts w:ascii="Arial" w:hAnsi="Arial" w:cs="Arial"/>
                <w:sz w:val="18"/>
                <w:szCs w:val="18"/>
              </w:rPr>
            </w:pPr>
            <w:r w:rsidRPr="00C15698">
              <w:rPr>
                <w:rFonts w:ascii="Arial" w:hAnsi="Arial" w:cs="Arial"/>
                <w:sz w:val="18"/>
                <w:szCs w:val="18"/>
              </w:rPr>
              <w:t>Dependency Application/Record of Emergency Data (“Page 2”)</w:t>
            </w:r>
          </w:p>
          <w:p w:rsidR="004607EF" w:rsidRPr="00C15698" w:rsidRDefault="00D6780F" w:rsidP="00CB68D3">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4607EF" w:rsidRPr="00C15698">
              <w:rPr>
                <w:rFonts w:ascii="Arial" w:hAnsi="Arial" w:cs="Arial"/>
                <w:i/>
                <w:color w:val="0000FF"/>
                <w:sz w:val="18"/>
                <w:szCs w:val="18"/>
              </w:rPr>
              <w:t>Multiple documents possible.</w:t>
            </w:r>
            <w:r w:rsidR="004607EF">
              <w:rPr>
                <w:rFonts w:ascii="Arial" w:hAnsi="Arial" w:cs="Arial"/>
                <w:i/>
                <w:color w:val="0000FF"/>
                <w:sz w:val="18"/>
                <w:szCs w:val="18"/>
              </w:rPr>
              <w:t xml:space="preserve"> Ensure most current signed document is viewable.</w:t>
            </w:r>
          </w:p>
        </w:tc>
        <w:tc>
          <w:tcPr>
            <w:tcW w:w="1170" w:type="dxa"/>
          </w:tcPr>
          <w:p w:rsidR="004607EF" w:rsidRPr="00C15698" w:rsidRDefault="004607EF" w:rsidP="00CB68D3">
            <w:pPr>
              <w:rPr>
                <w:rFonts w:ascii="Arial" w:hAnsi="Arial" w:cs="Arial"/>
                <w:sz w:val="18"/>
                <w:szCs w:val="18"/>
              </w:rPr>
            </w:pPr>
            <w:r w:rsidRPr="00C15698">
              <w:rPr>
                <w:rFonts w:ascii="Arial" w:hAnsi="Arial" w:cs="Arial"/>
                <w:sz w:val="18"/>
                <w:szCs w:val="18"/>
              </w:rPr>
              <w:t>NAVPERS 1070/602</w:t>
            </w:r>
          </w:p>
        </w:tc>
        <w:tc>
          <w:tcPr>
            <w:tcW w:w="1530" w:type="dxa"/>
          </w:tcPr>
          <w:p w:rsidR="004607EF" w:rsidRPr="00C15698" w:rsidRDefault="004607EF"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4607EF" w:rsidRPr="00C15698" w:rsidRDefault="004607EF"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4607EF" w:rsidRPr="00A867A8" w:rsidRDefault="004607EF" w:rsidP="00CB68D3">
            <w:pPr>
              <w:rPr>
                <w:rFonts w:ascii="Arial" w:hAnsi="Arial" w:cs="Arial"/>
                <w:color w:val="0000FF"/>
                <w:sz w:val="18"/>
                <w:szCs w:val="18"/>
              </w:rPr>
            </w:pPr>
          </w:p>
          <w:p w:rsidR="004607EF" w:rsidRPr="00A867A8" w:rsidRDefault="004607EF" w:rsidP="009363C2">
            <w:pPr>
              <w:pStyle w:val="ListParagraph"/>
              <w:ind w:left="252"/>
              <w:rPr>
                <w:rFonts w:ascii="Arial" w:hAnsi="Arial" w:cs="Arial"/>
                <w:color w:val="00B050"/>
                <w:sz w:val="18"/>
                <w:szCs w:val="18"/>
              </w:rPr>
            </w:pPr>
          </w:p>
        </w:tc>
      </w:tr>
      <w:tr w:rsidR="004607EF" w:rsidRPr="00C15698" w:rsidTr="00D11899">
        <w:tc>
          <w:tcPr>
            <w:tcW w:w="2268" w:type="dxa"/>
            <w:vMerge/>
            <w:tcBorders>
              <w:bottom w:val="single" w:sz="4" w:space="0" w:color="auto"/>
            </w:tcBorders>
            <w:shd w:val="pct10" w:color="auto" w:fill="auto"/>
          </w:tcPr>
          <w:p w:rsidR="004607EF" w:rsidRPr="00C15698" w:rsidRDefault="004607EF" w:rsidP="00CB68D3">
            <w:pPr>
              <w:rPr>
                <w:rFonts w:ascii="Arial" w:hAnsi="Arial" w:cs="Arial"/>
                <w:b/>
                <w:sz w:val="18"/>
                <w:szCs w:val="18"/>
              </w:rPr>
            </w:pPr>
          </w:p>
        </w:tc>
        <w:tc>
          <w:tcPr>
            <w:tcW w:w="3960" w:type="dxa"/>
            <w:tcBorders>
              <w:bottom w:val="single" w:sz="4" w:space="0" w:color="auto"/>
            </w:tcBorders>
          </w:tcPr>
          <w:p w:rsidR="004607EF" w:rsidRPr="00C15698" w:rsidRDefault="004607EF" w:rsidP="00CB68D3">
            <w:pPr>
              <w:rPr>
                <w:rFonts w:ascii="Arial" w:hAnsi="Arial" w:cs="Arial"/>
                <w:sz w:val="18"/>
                <w:szCs w:val="18"/>
              </w:rPr>
            </w:pPr>
            <w:r w:rsidRPr="00C15698">
              <w:rPr>
                <w:rFonts w:ascii="Arial" w:hAnsi="Arial" w:cs="Arial"/>
                <w:sz w:val="18"/>
                <w:szCs w:val="18"/>
              </w:rPr>
              <w:t xml:space="preserve">Record of Emergency Data </w:t>
            </w:r>
          </w:p>
        </w:tc>
        <w:tc>
          <w:tcPr>
            <w:tcW w:w="1170" w:type="dxa"/>
            <w:tcBorders>
              <w:bottom w:val="single" w:sz="4" w:space="0" w:color="auto"/>
            </w:tcBorders>
          </w:tcPr>
          <w:p w:rsidR="004607EF" w:rsidRPr="00C15698" w:rsidRDefault="004607EF" w:rsidP="00CB68D3">
            <w:pPr>
              <w:rPr>
                <w:rFonts w:ascii="Arial" w:hAnsi="Arial" w:cs="Arial"/>
                <w:sz w:val="18"/>
                <w:szCs w:val="18"/>
              </w:rPr>
            </w:pPr>
            <w:r w:rsidRPr="00C15698">
              <w:rPr>
                <w:rFonts w:ascii="Arial" w:hAnsi="Arial" w:cs="Arial"/>
                <w:sz w:val="18"/>
                <w:szCs w:val="18"/>
              </w:rPr>
              <w:t>DD 93</w:t>
            </w:r>
          </w:p>
        </w:tc>
        <w:tc>
          <w:tcPr>
            <w:tcW w:w="1530" w:type="dxa"/>
            <w:tcBorders>
              <w:bottom w:val="single" w:sz="4" w:space="0" w:color="auto"/>
            </w:tcBorders>
          </w:tcPr>
          <w:p w:rsidR="004607EF" w:rsidRPr="00C15698" w:rsidRDefault="004607EF"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4607EF" w:rsidRPr="00C15698" w:rsidRDefault="004607EF" w:rsidP="00CB68D3">
            <w:pPr>
              <w:rPr>
                <w:rFonts w:ascii="Arial" w:hAnsi="Arial" w:cs="Arial"/>
                <w:sz w:val="18"/>
                <w:szCs w:val="18"/>
              </w:rPr>
            </w:pPr>
          </w:p>
        </w:tc>
      </w:tr>
    </w:tbl>
    <w:p w:rsidR="00FA0B49" w:rsidRDefault="00FA0B49" w:rsidP="00563644">
      <w:pPr>
        <w:spacing w:after="0" w:line="240" w:lineRule="auto"/>
        <w:rPr>
          <w:rFonts w:ascii="Times New Roman" w:hAnsi="Times New Roman" w:cs="Times New Roman"/>
          <w:b/>
        </w:rPr>
      </w:pPr>
    </w:p>
    <w:p w:rsidR="0003083C" w:rsidRPr="004835FE" w:rsidRDefault="0003083C" w:rsidP="00563644">
      <w:pPr>
        <w:spacing w:after="0" w:line="240" w:lineRule="auto"/>
        <w:rPr>
          <w:rFonts w:ascii="Times New Roman" w:hAnsi="Times New Roman" w:cs="Times New Roman"/>
          <w:b/>
          <w:color w:val="0000FF"/>
        </w:rPr>
      </w:pPr>
      <w:r w:rsidRPr="00116B1F">
        <w:rPr>
          <w:rFonts w:ascii="Times New Roman" w:hAnsi="Times New Roman" w:cs="Times New Roman"/>
          <w:b/>
        </w:rPr>
        <w:t>Emergency Contact</w:t>
      </w:r>
      <w:r w:rsidR="00022072" w:rsidRPr="00116B1F">
        <w:rPr>
          <w:rFonts w:ascii="Times New Roman" w:hAnsi="Times New Roman" w:cs="Times New Roman"/>
          <w:b/>
        </w:rPr>
        <w:t xml:space="preserve"> </w:t>
      </w:r>
    </w:p>
    <w:p w:rsidR="0003083C" w:rsidRPr="00977F71" w:rsidRDefault="0003083C" w:rsidP="00563644">
      <w:pPr>
        <w:spacing w:after="0" w:line="240" w:lineRule="auto"/>
        <w:rPr>
          <w:rFonts w:ascii="Times New Roman" w:hAnsi="Times New Roman" w:cs="Times New Roman"/>
          <w:color w:val="221E1F"/>
          <w:sz w:val="20"/>
        </w:rPr>
      </w:pPr>
    </w:p>
    <w:tbl>
      <w:tblPr>
        <w:tblStyle w:val="TableGrid"/>
        <w:tblW w:w="0" w:type="auto"/>
        <w:tblLook w:val="04A0" w:firstRow="1" w:lastRow="0" w:firstColumn="1" w:lastColumn="0" w:noHBand="0" w:noVBand="1"/>
      </w:tblPr>
      <w:tblGrid>
        <w:gridCol w:w="2268"/>
        <w:gridCol w:w="5130"/>
        <w:gridCol w:w="1530"/>
        <w:gridCol w:w="4248"/>
      </w:tblGrid>
      <w:tr w:rsidR="0003083C" w:rsidRPr="00977F71" w:rsidTr="00B15E8E">
        <w:tc>
          <w:tcPr>
            <w:tcW w:w="2268" w:type="dxa"/>
            <w:shd w:val="solid" w:color="FFFF00" w:fill="auto"/>
            <w:vAlign w:val="center"/>
          </w:tcPr>
          <w:p w:rsidR="0003083C" w:rsidRPr="00116B1F" w:rsidRDefault="0003083C"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03083C" w:rsidRPr="00977F71" w:rsidRDefault="0003083C" w:rsidP="00563644">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03083C" w:rsidRPr="00977F71" w:rsidRDefault="0003083C" w:rsidP="00563644">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03083C" w:rsidRPr="00977F71" w:rsidRDefault="0003083C" w:rsidP="00563644">
            <w:pPr>
              <w:rPr>
                <w:rFonts w:ascii="Arial" w:hAnsi="Arial" w:cs="Arial"/>
                <w:b/>
                <w:sz w:val="18"/>
                <w:szCs w:val="18"/>
              </w:rPr>
            </w:pPr>
            <w:r w:rsidRPr="00977F71">
              <w:rPr>
                <w:rFonts w:ascii="Arial" w:hAnsi="Arial" w:cs="Arial"/>
                <w:b/>
                <w:sz w:val="18"/>
                <w:szCs w:val="18"/>
              </w:rPr>
              <w:t>NOTES</w:t>
            </w:r>
          </w:p>
        </w:tc>
      </w:tr>
      <w:tr w:rsidR="0003083C" w:rsidRPr="00977F71" w:rsidTr="00037431">
        <w:trPr>
          <w:trHeight w:val="486"/>
        </w:trPr>
        <w:tc>
          <w:tcPr>
            <w:tcW w:w="2268" w:type="dxa"/>
            <w:vMerge w:val="restart"/>
            <w:shd w:val="pct10" w:color="auto" w:fill="auto"/>
          </w:tcPr>
          <w:p w:rsidR="0003083C" w:rsidRDefault="00B51F89" w:rsidP="00563644">
            <w:pPr>
              <w:rPr>
                <w:rFonts w:ascii="Arial" w:hAnsi="Arial" w:cs="Arial"/>
                <w:sz w:val="18"/>
                <w:szCs w:val="18"/>
              </w:rPr>
            </w:pPr>
            <w:r>
              <w:rPr>
                <w:rFonts w:ascii="Arial" w:hAnsi="Arial" w:cs="Arial"/>
                <w:b/>
                <w:sz w:val="18"/>
                <w:szCs w:val="18"/>
              </w:rPr>
              <w:t>Emergency Contact</w:t>
            </w:r>
          </w:p>
          <w:p w:rsidR="0003083C" w:rsidRDefault="0003083C" w:rsidP="00563644">
            <w:pPr>
              <w:rPr>
                <w:rFonts w:ascii="Arial" w:hAnsi="Arial" w:cs="Arial"/>
                <w:sz w:val="18"/>
                <w:szCs w:val="18"/>
              </w:rPr>
            </w:pPr>
          </w:p>
          <w:p w:rsidR="0003083C" w:rsidRPr="00B2328E" w:rsidRDefault="00B72F47" w:rsidP="00563644">
            <w:pPr>
              <w:rPr>
                <w:rFonts w:ascii="Arial" w:hAnsi="Arial" w:cs="Arial"/>
                <w:color w:val="0000FF"/>
                <w:sz w:val="18"/>
                <w:szCs w:val="18"/>
              </w:rPr>
            </w:pPr>
            <w:r>
              <w:rPr>
                <w:rFonts w:ascii="Arial" w:hAnsi="Arial" w:cs="Arial"/>
                <w:color w:val="0000FF"/>
                <w:sz w:val="18"/>
                <w:szCs w:val="18"/>
              </w:rPr>
              <w:t xml:space="preserve">On the left navigation bar, go to </w:t>
            </w:r>
            <w:r w:rsidRPr="00B2328E">
              <w:rPr>
                <w:rFonts w:ascii="Arial" w:hAnsi="Arial" w:cs="Arial"/>
                <w:color w:val="0000FF"/>
                <w:sz w:val="18"/>
                <w:szCs w:val="18"/>
                <w:u w:val="single"/>
              </w:rPr>
              <w:t>Electronic Service Record &gt; View</w:t>
            </w:r>
            <w:r w:rsidR="00D11899">
              <w:rPr>
                <w:rFonts w:ascii="Arial" w:hAnsi="Arial" w:cs="Arial"/>
                <w:color w:val="0000FF"/>
                <w:sz w:val="18"/>
                <w:szCs w:val="18"/>
                <w:u w:val="single"/>
              </w:rPr>
              <w:t xml:space="preserve"> &gt;</w:t>
            </w:r>
            <w:r w:rsidRPr="00B2328E">
              <w:rPr>
                <w:rFonts w:ascii="Arial" w:hAnsi="Arial" w:cs="Arial"/>
                <w:color w:val="0000FF"/>
                <w:sz w:val="18"/>
                <w:szCs w:val="18"/>
                <w:u w:val="single"/>
              </w:rPr>
              <w:t xml:space="preserve"> </w:t>
            </w:r>
            <w:r w:rsidRPr="00B72F47">
              <w:rPr>
                <w:rFonts w:ascii="Arial" w:hAnsi="Arial" w:cs="Arial"/>
                <w:color w:val="0000FF"/>
                <w:sz w:val="18"/>
                <w:szCs w:val="18"/>
                <w:u w:val="single"/>
              </w:rPr>
              <w:t>E</w:t>
            </w:r>
            <w:r w:rsidR="0003083C" w:rsidRPr="00B72F47">
              <w:rPr>
                <w:rFonts w:ascii="Arial" w:hAnsi="Arial" w:cs="Arial"/>
                <w:color w:val="0000FF"/>
                <w:sz w:val="18"/>
                <w:szCs w:val="18"/>
                <w:u w:val="single"/>
              </w:rPr>
              <w:t>mergency Contact</w:t>
            </w:r>
            <w:r w:rsidR="00B2328E">
              <w:rPr>
                <w:rFonts w:ascii="Arial" w:hAnsi="Arial" w:cs="Arial"/>
                <w:color w:val="0000FF"/>
                <w:sz w:val="18"/>
                <w:szCs w:val="18"/>
              </w:rPr>
              <w:t>.</w:t>
            </w:r>
          </w:p>
          <w:p w:rsidR="0003083C" w:rsidRPr="00977F71" w:rsidRDefault="0003083C" w:rsidP="00563644">
            <w:pPr>
              <w:rPr>
                <w:rFonts w:ascii="Arial" w:hAnsi="Arial" w:cs="Arial"/>
                <w:b/>
                <w:sz w:val="18"/>
                <w:szCs w:val="18"/>
              </w:rPr>
            </w:pPr>
          </w:p>
        </w:tc>
        <w:tc>
          <w:tcPr>
            <w:tcW w:w="5130" w:type="dxa"/>
          </w:tcPr>
          <w:p w:rsidR="0003083C" w:rsidRPr="00977F71" w:rsidRDefault="0003083C" w:rsidP="00563644">
            <w:pPr>
              <w:rPr>
                <w:rFonts w:ascii="Arial" w:hAnsi="Arial" w:cs="Arial"/>
                <w:sz w:val="18"/>
                <w:szCs w:val="18"/>
              </w:rPr>
            </w:pPr>
            <w:r>
              <w:rPr>
                <w:rFonts w:ascii="Arial" w:hAnsi="Arial" w:cs="Arial"/>
                <w:sz w:val="18"/>
                <w:szCs w:val="18"/>
              </w:rPr>
              <w:t>Emergency C</w:t>
            </w:r>
            <w:r w:rsidRPr="00977F71">
              <w:rPr>
                <w:rFonts w:ascii="Arial" w:hAnsi="Arial" w:cs="Arial"/>
                <w:sz w:val="18"/>
                <w:szCs w:val="18"/>
              </w:rPr>
              <w:t>ontact</w:t>
            </w:r>
          </w:p>
        </w:tc>
        <w:tc>
          <w:tcPr>
            <w:tcW w:w="1530" w:type="dxa"/>
          </w:tcPr>
          <w:p w:rsidR="0003083C" w:rsidRPr="00977F71" w:rsidRDefault="0003083C"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3083C" w:rsidRDefault="0003083C" w:rsidP="00563644">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tc>
      </w:tr>
      <w:tr w:rsidR="0003083C" w:rsidRPr="00977F71" w:rsidTr="00037431">
        <w:trPr>
          <w:trHeight w:val="486"/>
        </w:trPr>
        <w:tc>
          <w:tcPr>
            <w:tcW w:w="2268" w:type="dxa"/>
            <w:vMerge/>
            <w:shd w:val="pct10" w:color="auto" w:fill="auto"/>
          </w:tcPr>
          <w:p w:rsidR="0003083C" w:rsidRPr="00977F71" w:rsidRDefault="0003083C" w:rsidP="00563644">
            <w:pPr>
              <w:rPr>
                <w:rFonts w:ascii="Arial" w:hAnsi="Arial" w:cs="Arial"/>
                <w:sz w:val="18"/>
                <w:szCs w:val="18"/>
              </w:rPr>
            </w:pPr>
          </w:p>
        </w:tc>
        <w:tc>
          <w:tcPr>
            <w:tcW w:w="5130" w:type="dxa"/>
          </w:tcPr>
          <w:p w:rsidR="0003083C" w:rsidRDefault="0003083C" w:rsidP="00563644">
            <w:pPr>
              <w:rPr>
                <w:rFonts w:ascii="Arial" w:hAnsi="Arial" w:cs="Arial"/>
                <w:sz w:val="18"/>
                <w:szCs w:val="18"/>
              </w:rPr>
            </w:pPr>
            <w:r>
              <w:rPr>
                <w:rFonts w:ascii="Arial" w:hAnsi="Arial" w:cs="Arial"/>
                <w:sz w:val="18"/>
                <w:szCs w:val="18"/>
              </w:rPr>
              <w:t>PADD (Person Authorized Direct Disposition) of Remains</w:t>
            </w:r>
          </w:p>
          <w:p w:rsidR="00B72F47" w:rsidRDefault="00B72F47" w:rsidP="00BF335E">
            <w:pPr>
              <w:rPr>
                <w:rFonts w:ascii="Arial" w:hAnsi="Arial" w:cs="Arial"/>
                <w:i/>
                <w:color w:val="0000FF"/>
                <w:sz w:val="18"/>
                <w:szCs w:val="18"/>
              </w:rPr>
            </w:pPr>
            <w:r>
              <w:rPr>
                <w:rFonts w:ascii="Arial" w:hAnsi="Arial" w:cs="Arial"/>
                <w:i/>
                <w:color w:val="0000FF"/>
                <w:sz w:val="18"/>
                <w:szCs w:val="18"/>
              </w:rPr>
              <w:t>* Verify PADD is checked.</w:t>
            </w:r>
            <w:r w:rsidR="00D6780F">
              <w:rPr>
                <w:rFonts w:ascii="Arial" w:hAnsi="Arial" w:cs="Arial"/>
                <w:i/>
                <w:color w:val="0000FF"/>
                <w:sz w:val="18"/>
                <w:szCs w:val="18"/>
              </w:rPr>
              <w:t xml:space="preserve"> </w:t>
            </w:r>
          </w:p>
          <w:p w:rsidR="00BF335E" w:rsidRPr="00BF335E" w:rsidRDefault="00B72F47" w:rsidP="00BF335E">
            <w:pPr>
              <w:rPr>
                <w:rFonts w:ascii="Arial" w:hAnsi="Arial" w:cs="Arial"/>
                <w:i/>
                <w:color w:val="0000FF"/>
                <w:sz w:val="18"/>
                <w:szCs w:val="18"/>
              </w:rPr>
            </w:pPr>
            <w:r>
              <w:rPr>
                <w:rFonts w:ascii="Arial" w:hAnsi="Arial" w:cs="Arial"/>
                <w:i/>
                <w:color w:val="0000FF"/>
                <w:sz w:val="18"/>
                <w:szCs w:val="18"/>
              </w:rPr>
              <w:t xml:space="preserve">* </w:t>
            </w:r>
            <w:r w:rsidR="00BF335E" w:rsidRPr="00BF335E">
              <w:rPr>
                <w:rFonts w:ascii="Arial" w:hAnsi="Arial" w:cs="Arial"/>
                <w:i/>
                <w:color w:val="0000FF"/>
                <w:sz w:val="18"/>
                <w:szCs w:val="18"/>
              </w:rPr>
              <w:t xml:space="preserve">Update PADD </w:t>
            </w:r>
            <w:r w:rsidR="00BF335E">
              <w:rPr>
                <w:rFonts w:ascii="Arial" w:hAnsi="Arial" w:cs="Arial"/>
                <w:i/>
                <w:color w:val="0000FF"/>
                <w:sz w:val="18"/>
                <w:szCs w:val="18"/>
              </w:rPr>
              <w:t xml:space="preserve">by using the </w:t>
            </w:r>
            <w:r w:rsidR="00BF335E" w:rsidRPr="00BF335E">
              <w:rPr>
                <w:rFonts w:ascii="Arial" w:hAnsi="Arial" w:cs="Arial"/>
                <w:i/>
                <w:color w:val="0000FF"/>
                <w:sz w:val="18"/>
                <w:szCs w:val="18"/>
                <w:u w:val="single"/>
              </w:rPr>
              <w:t>ESR Update Emergency Contact</w:t>
            </w:r>
            <w:r w:rsidR="00BF335E" w:rsidRPr="00BF335E">
              <w:rPr>
                <w:rFonts w:ascii="Arial" w:hAnsi="Arial" w:cs="Arial"/>
                <w:i/>
                <w:color w:val="0000FF"/>
                <w:sz w:val="18"/>
                <w:szCs w:val="18"/>
              </w:rPr>
              <w:t xml:space="preserve"> </w:t>
            </w:r>
            <w:r w:rsidR="00BF335E">
              <w:rPr>
                <w:rFonts w:ascii="Arial" w:hAnsi="Arial" w:cs="Arial"/>
                <w:i/>
                <w:color w:val="0000FF"/>
                <w:sz w:val="18"/>
                <w:szCs w:val="18"/>
              </w:rPr>
              <w:t>link at the bottom of the</w:t>
            </w:r>
            <w:r w:rsidR="00BF335E" w:rsidRPr="00BF335E">
              <w:rPr>
                <w:rFonts w:ascii="Arial" w:hAnsi="Arial" w:cs="Arial"/>
                <w:i/>
                <w:color w:val="0000FF"/>
                <w:sz w:val="18"/>
                <w:szCs w:val="18"/>
              </w:rPr>
              <w:t xml:space="preserve"> </w:t>
            </w:r>
            <w:r w:rsidR="00BF335E">
              <w:rPr>
                <w:rFonts w:ascii="Arial" w:hAnsi="Arial" w:cs="Arial"/>
                <w:i/>
                <w:color w:val="0000FF"/>
                <w:sz w:val="18"/>
                <w:szCs w:val="18"/>
              </w:rPr>
              <w:t>Emergency Contact page</w:t>
            </w:r>
          </w:p>
        </w:tc>
        <w:tc>
          <w:tcPr>
            <w:tcW w:w="1530" w:type="dxa"/>
          </w:tcPr>
          <w:p w:rsidR="0003083C" w:rsidRPr="00977F71" w:rsidRDefault="0003083C"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3083C" w:rsidRDefault="0003083C" w:rsidP="00563644">
            <w:pPr>
              <w:rPr>
                <w:rFonts w:ascii="Arial" w:hAnsi="Arial" w:cs="Arial"/>
                <w:sz w:val="18"/>
                <w:szCs w:val="18"/>
              </w:rPr>
            </w:pPr>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p w:rsidR="00805DE5" w:rsidRDefault="00805DE5" w:rsidP="00925DE0">
            <w:pPr>
              <w:rPr>
                <w:rFonts w:ascii="Arial" w:hAnsi="Arial" w:cs="Arial"/>
                <w:sz w:val="18"/>
                <w:szCs w:val="18"/>
              </w:rPr>
            </w:pPr>
          </w:p>
          <w:p w:rsidR="004D1202" w:rsidRDefault="00805DE5" w:rsidP="00A867A8">
            <w:pPr>
              <w:pStyle w:val="ListParagraph"/>
              <w:numPr>
                <w:ilvl w:val="0"/>
                <w:numId w:val="33"/>
              </w:numPr>
              <w:ind w:left="252" w:hanging="180"/>
              <w:rPr>
                <w:color w:val="0000FF"/>
              </w:rPr>
            </w:pPr>
            <w:r w:rsidRPr="004D1202">
              <w:rPr>
                <w:rFonts w:ascii="Arial" w:hAnsi="Arial" w:cs="Arial"/>
                <w:color w:val="0000FF"/>
                <w:sz w:val="18"/>
              </w:rPr>
              <w:t>PADD designation is extremely important</w:t>
            </w:r>
            <w:r w:rsidR="00925DE0" w:rsidRPr="004D1202">
              <w:rPr>
                <w:rFonts w:ascii="Arial" w:hAnsi="Arial" w:cs="Arial"/>
                <w:color w:val="0000FF"/>
                <w:sz w:val="18"/>
              </w:rPr>
              <w:t xml:space="preserve"> for all personnel, but particularly for those on IA.</w:t>
            </w:r>
          </w:p>
          <w:p w:rsidR="00925DE0" w:rsidRPr="00FA0B49" w:rsidRDefault="00925DE0" w:rsidP="00A867A8">
            <w:pPr>
              <w:pStyle w:val="ListParagraph"/>
              <w:numPr>
                <w:ilvl w:val="0"/>
                <w:numId w:val="33"/>
              </w:numPr>
              <w:ind w:left="252" w:hanging="180"/>
              <w:rPr>
                <w:color w:val="0000FF"/>
              </w:rPr>
            </w:pPr>
            <w:r w:rsidRPr="004D1202">
              <w:rPr>
                <w:rFonts w:ascii="Arial" w:hAnsi="Arial" w:cs="Arial"/>
                <w:color w:val="0000FF"/>
                <w:sz w:val="18"/>
              </w:rPr>
              <w:t>Update PADD designation whenever your marital status changes.</w:t>
            </w:r>
          </w:p>
          <w:p w:rsidR="00FA0B49" w:rsidRPr="00FA0B49" w:rsidRDefault="00FA0B49" w:rsidP="00FA0B49">
            <w:pPr>
              <w:ind w:left="72"/>
              <w:rPr>
                <w:color w:val="0000FF"/>
              </w:rPr>
            </w:pPr>
          </w:p>
        </w:tc>
      </w:tr>
    </w:tbl>
    <w:p w:rsidR="00022072" w:rsidRDefault="00022072" w:rsidP="00563644">
      <w:pPr>
        <w:spacing w:after="0" w:line="240" w:lineRule="auto"/>
        <w:rPr>
          <w:rFonts w:ascii="Times New Roman" w:hAnsi="Times New Roman" w:cs="Times New Roman"/>
          <w:b/>
          <w:color w:val="0000FF"/>
        </w:rPr>
      </w:pPr>
    </w:p>
    <w:p w:rsidR="00022072" w:rsidRPr="00116B1F" w:rsidRDefault="00022072" w:rsidP="00563644">
      <w:pPr>
        <w:spacing w:after="0" w:line="240" w:lineRule="auto"/>
        <w:rPr>
          <w:rFonts w:ascii="Times New Roman" w:hAnsi="Times New Roman" w:cs="Times New Roman"/>
          <w:b/>
        </w:rPr>
      </w:pPr>
      <w:r w:rsidRPr="00116B1F">
        <w:rPr>
          <w:rFonts w:ascii="Times New Roman" w:hAnsi="Times New Roman" w:cs="Times New Roman"/>
          <w:b/>
        </w:rPr>
        <w:t>Servicemember</w:t>
      </w:r>
      <w:r w:rsidR="006529F9" w:rsidRPr="00116B1F">
        <w:rPr>
          <w:rFonts w:ascii="Times New Roman" w:hAnsi="Times New Roman" w:cs="Times New Roman"/>
          <w:b/>
        </w:rPr>
        <w:t>’</w:t>
      </w:r>
      <w:r w:rsidRPr="00116B1F">
        <w:rPr>
          <w:rFonts w:ascii="Times New Roman" w:hAnsi="Times New Roman" w:cs="Times New Roman"/>
          <w:b/>
        </w:rPr>
        <w:t>s Group Life Insurance</w:t>
      </w:r>
    </w:p>
    <w:p w:rsidR="00022072" w:rsidRPr="003F31DE" w:rsidRDefault="00022072" w:rsidP="00563644">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022072" w:rsidRPr="00977F71" w:rsidTr="00B15E8E">
        <w:tc>
          <w:tcPr>
            <w:tcW w:w="2268" w:type="dxa"/>
            <w:shd w:val="solid" w:color="FFFF00" w:fill="auto"/>
            <w:vAlign w:val="center"/>
          </w:tcPr>
          <w:p w:rsidR="00022072" w:rsidRPr="00116B1F" w:rsidRDefault="00022072"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022072" w:rsidRPr="00977F71" w:rsidRDefault="00022072" w:rsidP="00563644">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022072" w:rsidRPr="00977F71" w:rsidRDefault="00022072" w:rsidP="00563644">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022072" w:rsidRPr="00977F71" w:rsidRDefault="00022072" w:rsidP="00563644">
            <w:pPr>
              <w:rPr>
                <w:rFonts w:ascii="Arial" w:hAnsi="Arial" w:cs="Arial"/>
                <w:b/>
                <w:sz w:val="18"/>
                <w:szCs w:val="18"/>
              </w:rPr>
            </w:pPr>
            <w:r w:rsidRPr="00977F71">
              <w:rPr>
                <w:rFonts w:ascii="Arial" w:hAnsi="Arial" w:cs="Arial"/>
                <w:b/>
                <w:sz w:val="18"/>
                <w:szCs w:val="18"/>
              </w:rPr>
              <w:t>NOTES</w:t>
            </w:r>
          </w:p>
        </w:tc>
      </w:tr>
      <w:tr w:rsidR="00022072" w:rsidRPr="00977F71" w:rsidTr="00037431">
        <w:tc>
          <w:tcPr>
            <w:tcW w:w="2268" w:type="dxa"/>
            <w:vMerge w:val="restart"/>
            <w:shd w:val="pct10" w:color="auto" w:fill="auto"/>
          </w:tcPr>
          <w:p w:rsidR="00022072" w:rsidRPr="00977F71" w:rsidRDefault="00B51F89" w:rsidP="00563644">
            <w:pPr>
              <w:rPr>
                <w:rFonts w:ascii="Arial" w:hAnsi="Arial" w:cs="Arial"/>
                <w:b/>
                <w:sz w:val="18"/>
                <w:szCs w:val="18"/>
              </w:rPr>
            </w:pPr>
            <w:r>
              <w:rPr>
                <w:rFonts w:ascii="Arial" w:hAnsi="Arial" w:cs="Arial"/>
                <w:b/>
                <w:sz w:val="18"/>
                <w:szCs w:val="18"/>
              </w:rPr>
              <w:t>Servicemember’s Group Life Insurance</w:t>
            </w:r>
          </w:p>
          <w:p w:rsidR="00022072" w:rsidRDefault="00022072" w:rsidP="00563644">
            <w:pPr>
              <w:rPr>
                <w:rFonts w:ascii="Arial" w:hAnsi="Arial" w:cs="Arial"/>
                <w:sz w:val="18"/>
                <w:szCs w:val="18"/>
              </w:rPr>
            </w:pPr>
          </w:p>
          <w:p w:rsidR="00022072" w:rsidRDefault="00B72F47" w:rsidP="00563644">
            <w:pPr>
              <w:rPr>
                <w:rFonts w:ascii="Arial" w:hAnsi="Arial" w:cs="Arial"/>
                <w:color w:val="0000FF"/>
                <w:sz w:val="18"/>
                <w:szCs w:val="18"/>
              </w:rPr>
            </w:pPr>
            <w:r>
              <w:rPr>
                <w:rFonts w:ascii="Arial" w:hAnsi="Arial" w:cs="Arial"/>
                <w:color w:val="0000FF"/>
                <w:sz w:val="18"/>
                <w:szCs w:val="18"/>
              </w:rPr>
              <w:t xml:space="preserve">On the left navigation bar, go to </w:t>
            </w:r>
            <w:r w:rsidRPr="00B2328E">
              <w:rPr>
                <w:rFonts w:ascii="Arial" w:hAnsi="Arial" w:cs="Arial"/>
                <w:color w:val="0000FF"/>
                <w:sz w:val="18"/>
                <w:szCs w:val="18"/>
                <w:u w:val="single"/>
              </w:rPr>
              <w:t xml:space="preserve">Electronic Service Record &gt; View </w:t>
            </w:r>
            <w:r w:rsidR="00D11899">
              <w:rPr>
                <w:rFonts w:ascii="Arial" w:hAnsi="Arial" w:cs="Arial"/>
                <w:color w:val="0000FF"/>
                <w:sz w:val="18"/>
                <w:szCs w:val="18"/>
                <w:u w:val="single"/>
              </w:rPr>
              <w:t>&gt; SGLI</w:t>
            </w:r>
            <w:r w:rsidR="00B2328E">
              <w:rPr>
                <w:rFonts w:ascii="Arial" w:hAnsi="Arial" w:cs="Arial"/>
                <w:color w:val="0000FF"/>
                <w:sz w:val="18"/>
                <w:szCs w:val="18"/>
              </w:rPr>
              <w:t>.</w:t>
            </w:r>
          </w:p>
          <w:p w:rsidR="00D778B7" w:rsidRPr="00977F71" w:rsidRDefault="00D778B7" w:rsidP="00563644">
            <w:pPr>
              <w:rPr>
                <w:rFonts w:ascii="Arial" w:hAnsi="Arial" w:cs="Arial"/>
                <w:sz w:val="18"/>
                <w:szCs w:val="18"/>
              </w:rPr>
            </w:pPr>
          </w:p>
        </w:tc>
        <w:tc>
          <w:tcPr>
            <w:tcW w:w="5130" w:type="dxa"/>
          </w:tcPr>
          <w:p w:rsidR="00022072" w:rsidRPr="00977F71" w:rsidRDefault="00150F2D" w:rsidP="00563644">
            <w:pPr>
              <w:rPr>
                <w:rFonts w:ascii="Arial" w:hAnsi="Arial" w:cs="Arial"/>
                <w:sz w:val="18"/>
                <w:szCs w:val="18"/>
              </w:rPr>
            </w:pPr>
            <w:r>
              <w:rPr>
                <w:rFonts w:ascii="Arial" w:hAnsi="Arial" w:cs="Arial"/>
                <w:sz w:val="18"/>
                <w:szCs w:val="18"/>
              </w:rPr>
              <w:t>SGLI Options</w:t>
            </w:r>
          </w:p>
        </w:tc>
        <w:tc>
          <w:tcPr>
            <w:tcW w:w="1530" w:type="dxa"/>
          </w:tcPr>
          <w:p w:rsidR="00022072" w:rsidRPr="00977F71" w:rsidRDefault="0002207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22072" w:rsidRDefault="00022072" w:rsidP="00563644">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022072" w:rsidRPr="00977F71" w:rsidTr="00037431">
        <w:tc>
          <w:tcPr>
            <w:tcW w:w="2268" w:type="dxa"/>
            <w:vMerge/>
            <w:shd w:val="pct10" w:color="auto" w:fill="auto"/>
          </w:tcPr>
          <w:p w:rsidR="00022072" w:rsidRPr="00977F71" w:rsidRDefault="00022072" w:rsidP="00563644">
            <w:pPr>
              <w:rPr>
                <w:rFonts w:ascii="Arial" w:hAnsi="Arial" w:cs="Arial"/>
                <w:sz w:val="18"/>
                <w:szCs w:val="18"/>
              </w:rPr>
            </w:pPr>
          </w:p>
        </w:tc>
        <w:tc>
          <w:tcPr>
            <w:tcW w:w="5130" w:type="dxa"/>
          </w:tcPr>
          <w:p w:rsidR="00022072" w:rsidRPr="00977F71" w:rsidRDefault="00150F2D" w:rsidP="00563644">
            <w:pPr>
              <w:rPr>
                <w:rFonts w:ascii="Arial" w:hAnsi="Arial" w:cs="Arial"/>
                <w:sz w:val="18"/>
                <w:szCs w:val="18"/>
              </w:rPr>
            </w:pPr>
            <w:r>
              <w:rPr>
                <w:rFonts w:ascii="Arial" w:hAnsi="Arial" w:cs="Arial"/>
                <w:sz w:val="18"/>
                <w:szCs w:val="18"/>
              </w:rPr>
              <w:t>FSGLI Options</w:t>
            </w:r>
          </w:p>
        </w:tc>
        <w:tc>
          <w:tcPr>
            <w:tcW w:w="1530" w:type="dxa"/>
          </w:tcPr>
          <w:p w:rsidR="00022072" w:rsidRPr="00977F71" w:rsidRDefault="0002207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22072" w:rsidRDefault="00022072"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581411" w:rsidRPr="00581411" w:rsidRDefault="00581411" w:rsidP="00563644">
            <w:pPr>
              <w:rPr>
                <w:rFonts w:ascii="Arial" w:hAnsi="Arial" w:cs="Arial"/>
                <w:color w:val="00B050"/>
                <w:sz w:val="18"/>
                <w:szCs w:val="18"/>
              </w:rPr>
            </w:pPr>
          </w:p>
          <w:p w:rsidR="00581411" w:rsidRDefault="00067B58" w:rsidP="00A867A8">
            <w:pPr>
              <w:pStyle w:val="ListParagraph"/>
              <w:numPr>
                <w:ilvl w:val="0"/>
                <w:numId w:val="34"/>
              </w:numPr>
              <w:ind w:left="252" w:hanging="180"/>
            </w:pPr>
            <w:r w:rsidRPr="004D1202">
              <w:rPr>
                <w:rFonts w:ascii="Arial" w:hAnsi="Arial" w:cs="Arial"/>
                <w:color w:val="0000FF"/>
                <w:sz w:val="18"/>
                <w:szCs w:val="18"/>
              </w:rPr>
              <w:t xml:space="preserve">Update </w:t>
            </w:r>
            <w:r w:rsidR="00581411" w:rsidRPr="004D1202">
              <w:rPr>
                <w:rFonts w:ascii="Arial" w:hAnsi="Arial" w:cs="Arial"/>
                <w:color w:val="0000FF"/>
                <w:sz w:val="18"/>
                <w:szCs w:val="18"/>
              </w:rPr>
              <w:t>SGLI and FSGLI beneficiaries whenever your marital status changes.</w:t>
            </w:r>
          </w:p>
        </w:tc>
      </w:tr>
    </w:tbl>
    <w:p w:rsidR="00343B4B" w:rsidRDefault="00343B4B" w:rsidP="00343B4B">
      <w:pPr>
        <w:spacing w:after="0" w:line="240" w:lineRule="auto"/>
        <w:rPr>
          <w:rFonts w:ascii="Times New Roman" w:hAnsi="Times New Roman" w:cs="Times New Roman"/>
        </w:rPr>
      </w:pPr>
    </w:p>
    <w:p w:rsidR="00343B4B" w:rsidRDefault="00343B4B" w:rsidP="00343B4B">
      <w:pPr>
        <w:spacing w:after="0" w:line="240" w:lineRule="auto"/>
        <w:rPr>
          <w:rFonts w:ascii="Times New Roman" w:hAnsi="Times New Roman" w:cs="Times New Roman"/>
        </w:rPr>
      </w:pPr>
      <w:r>
        <w:rPr>
          <w:rFonts w:ascii="Times New Roman" w:hAnsi="Times New Roman" w:cs="Times New Roman"/>
        </w:rPr>
        <w:br w:type="page"/>
      </w: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022072" w:rsidRPr="00C15698" w:rsidTr="00B15E8E">
        <w:trPr>
          <w:tblHeader/>
        </w:trPr>
        <w:tc>
          <w:tcPr>
            <w:tcW w:w="2268" w:type="dxa"/>
            <w:shd w:val="solid" w:color="0000CC" w:fill="auto"/>
            <w:vAlign w:val="center"/>
          </w:tcPr>
          <w:p w:rsidR="00022072" w:rsidRPr="008C434D" w:rsidRDefault="008C434D" w:rsidP="00B15E8E">
            <w:pPr>
              <w:rPr>
                <w:rFonts w:ascii="Arial" w:hAnsi="Arial" w:cs="Arial"/>
                <w:b/>
                <w:sz w:val="24"/>
                <w:szCs w:val="24"/>
              </w:rPr>
            </w:pPr>
            <w:r>
              <w:rPr>
                <w:rFonts w:ascii="Arial" w:hAnsi="Arial" w:cs="Arial"/>
                <w:b/>
                <w:sz w:val="24"/>
                <w:szCs w:val="24"/>
              </w:rPr>
              <w:lastRenderedPageBreak/>
              <w:t xml:space="preserve">OMPF </w:t>
            </w:r>
          </w:p>
        </w:tc>
        <w:tc>
          <w:tcPr>
            <w:tcW w:w="3960" w:type="dxa"/>
            <w:shd w:val="solid" w:color="0000CC" w:fill="auto"/>
          </w:tcPr>
          <w:p w:rsidR="00022072" w:rsidRPr="00C15698" w:rsidRDefault="00022072" w:rsidP="00563644">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022072" w:rsidRPr="00C15698" w:rsidRDefault="00022072" w:rsidP="00563644">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022072" w:rsidRPr="00C15698" w:rsidRDefault="00022072"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022072" w:rsidRPr="00C15698" w:rsidRDefault="00022072" w:rsidP="00563644">
            <w:pPr>
              <w:rPr>
                <w:rFonts w:ascii="Arial" w:hAnsi="Arial" w:cs="Arial"/>
                <w:b/>
                <w:sz w:val="18"/>
                <w:szCs w:val="18"/>
              </w:rPr>
            </w:pPr>
            <w:r w:rsidRPr="00C15698">
              <w:rPr>
                <w:rFonts w:ascii="Arial" w:hAnsi="Arial" w:cs="Arial"/>
                <w:b/>
                <w:sz w:val="18"/>
                <w:szCs w:val="18"/>
              </w:rPr>
              <w:t>NOTES</w:t>
            </w:r>
          </w:p>
        </w:tc>
      </w:tr>
      <w:tr w:rsidR="00022072" w:rsidRPr="00C15698" w:rsidTr="00D11899">
        <w:tc>
          <w:tcPr>
            <w:tcW w:w="2268" w:type="dxa"/>
            <w:vMerge w:val="restart"/>
            <w:shd w:val="pct10" w:color="auto" w:fill="auto"/>
          </w:tcPr>
          <w:p w:rsidR="00022072" w:rsidRPr="00C15698" w:rsidRDefault="008C434D" w:rsidP="00563644">
            <w:pPr>
              <w:rPr>
                <w:rFonts w:ascii="Arial" w:hAnsi="Arial" w:cs="Arial"/>
                <w:b/>
                <w:sz w:val="18"/>
                <w:szCs w:val="18"/>
              </w:rPr>
            </w:pPr>
            <w:r>
              <w:rPr>
                <w:rFonts w:ascii="Arial" w:hAnsi="Arial" w:cs="Arial"/>
                <w:b/>
                <w:sz w:val="18"/>
                <w:szCs w:val="18"/>
              </w:rPr>
              <w:t xml:space="preserve">Field Code </w:t>
            </w:r>
            <w:r w:rsidR="00022072" w:rsidRPr="00C15698">
              <w:rPr>
                <w:rFonts w:ascii="Arial" w:hAnsi="Arial" w:cs="Arial"/>
                <w:b/>
                <w:sz w:val="18"/>
                <w:szCs w:val="18"/>
              </w:rPr>
              <w:t>43</w:t>
            </w:r>
          </w:p>
          <w:p w:rsidR="00022072" w:rsidRDefault="00022072" w:rsidP="00563644">
            <w:pPr>
              <w:rPr>
                <w:rFonts w:ascii="Arial" w:hAnsi="Arial" w:cs="Arial"/>
                <w:b/>
                <w:sz w:val="18"/>
                <w:szCs w:val="18"/>
              </w:rPr>
            </w:pPr>
            <w:r w:rsidRPr="00C15698">
              <w:rPr>
                <w:rFonts w:ascii="Arial" w:hAnsi="Arial" w:cs="Arial"/>
                <w:b/>
                <w:sz w:val="18"/>
                <w:szCs w:val="18"/>
              </w:rPr>
              <w:t>Medical Documents</w:t>
            </w:r>
          </w:p>
          <w:p w:rsidR="004835FE" w:rsidRDefault="004835FE" w:rsidP="00563644">
            <w:pPr>
              <w:rPr>
                <w:rFonts w:ascii="Arial" w:hAnsi="Arial" w:cs="Arial"/>
                <w:b/>
                <w:sz w:val="18"/>
                <w:szCs w:val="18"/>
              </w:rPr>
            </w:pPr>
          </w:p>
          <w:p w:rsidR="004835FE" w:rsidRPr="00C15698" w:rsidRDefault="004835FE" w:rsidP="00563644">
            <w:pPr>
              <w:rPr>
                <w:rFonts w:ascii="Arial" w:hAnsi="Arial" w:cs="Arial"/>
                <w:b/>
                <w:sz w:val="18"/>
                <w:szCs w:val="18"/>
              </w:rPr>
            </w:pPr>
            <w:r w:rsidRPr="004835FE">
              <w:rPr>
                <w:rFonts w:ascii="Arial" w:hAnsi="Arial" w:cs="Arial"/>
                <w:sz w:val="18"/>
                <w:szCs w:val="18"/>
              </w:rPr>
              <w:t>Documents in this Field Code are not provided for Selection Board review.</w:t>
            </w:r>
          </w:p>
        </w:tc>
        <w:tc>
          <w:tcPr>
            <w:tcW w:w="3960" w:type="dxa"/>
          </w:tcPr>
          <w:p w:rsidR="00022072" w:rsidRPr="008C3831" w:rsidRDefault="00E854FA" w:rsidP="00E854FA">
            <w:pPr>
              <w:rPr>
                <w:rFonts w:ascii="Arial" w:hAnsi="Arial" w:cs="Arial"/>
                <w:sz w:val="18"/>
                <w:szCs w:val="18"/>
              </w:rPr>
            </w:pPr>
            <w:r>
              <w:rPr>
                <w:rFonts w:ascii="Arial" w:hAnsi="Arial" w:cs="Arial"/>
                <w:sz w:val="18"/>
                <w:szCs w:val="18"/>
              </w:rPr>
              <w:t>Report of Medical Examination</w:t>
            </w:r>
          </w:p>
        </w:tc>
        <w:tc>
          <w:tcPr>
            <w:tcW w:w="1170" w:type="dxa"/>
          </w:tcPr>
          <w:p w:rsidR="00C45174" w:rsidRPr="00C15698" w:rsidRDefault="00022072" w:rsidP="00C45174">
            <w:pPr>
              <w:rPr>
                <w:rFonts w:ascii="Arial" w:hAnsi="Arial" w:cs="Arial"/>
                <w:i/>
                <w:color w:val="0000FF"/>
                <w:sz w:val="18"/>
                <w:szCs w:val="18"/>
              </w:rPr>
            </w:pPr>
            <w:r w:rsidRPr="008C3831">
              <w:rPr>
                <w:rFonts w:ascii="Arial" w:hAnsi="Arial" w:cs="Arial"/>
                <w:sz w:val="18"/>
                <w:szCs w:val="18"/>
              </w:rPr>
              <w:t>SF 88</w:t>
            </w:r>
            <w:r w:rsidR="008C3831">
              <w:rPr>
                <w:rFonts w:ascii="Arial" w:hAnsi="Arial" w:cs="Arial"/>
                <w:sz w:val="18"/>
                <w:szCs w:val="18"/>
              </w:rPr>
              <w:t xml:space="preserve"> </w:t>
            </w:r>
            <w:r w:rsidR="00C45174" w:rsidRPr="00C15698">
              <w:rPr>
                <w:rFonts w:ascii="Arial" w:hAnsi="Arial" w:cs="Arial"/>
                <w:i/>
                <w:color w:val="0000FF"/>
                <w:sz w:val="18"/>
                <w:szCs w:val="18"/>
              </w:rPr>
              <w:t>and/or</w:t>
            </w:r>
          </w:p>
          <w:p w:rsidR="005D16B5" w:rsidRPr="008C3831" w:rsidRDefault="005D16B5" w:rsidP="00563644">
            <w:pPr>
              <w:rPr>
                <w:rFonts w:ascii="Arial" w:hAnsi="Arial" w:cs="Arial"/>
                <w:sz w:val="18"/>
                <w:szCs w:val="18"/>
              </w:rPr>
            </w:pPr>
            <w:r w:rsidRPr="008C3831">
              <w:rPr>
                <w:rFonts w:ascii="Arial" w:hAnsi="Arial" w:cs="Arial"/>
                <w:sz w:val="18"/>
                <w:szCs w:val="18"/>
              </w:rPr>
              <w:t>DD 2808</w:t>
            </w:r>
          </w:p>
        </w:tc>
        <w:tc>
          <w:tcPr>
            <w:tcW w:w="1530" w:type="dxa"/>
          </w:tcPr>
          <w:p w:rsidR="00022072" w:rsidRPr="00C15698" w:rsidRDefault="00022072" w:rsidP="00563644">
            <w:pPr>
              <w:ind w:left="720" w:hanging="720"/>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022072" w:rsidRPr="00C15698" w:rsidRDefault="00022072" w:rsidP="00563644">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022072" w:rsidRPr="00C15698" w:rsidRDefault="00022072" w:rsidP="00563644">
            <w:pPr>
              <w:rPr>
                <w:rFonts w:ascii="Arial" w:hAnsi="Arial" w:cs="Arial"/>
                <w:sz w:val="18"/>
                <w:szCs w:val="18"/>
              </w:rPr>
            </w:pPr>
          </w:p>
          <w:p w:rsidR="00022072" w:rsidRPr="00C15698" w:rsidRDefault="00022072" w:rsidP="00563644">
            <w:pPr>
              <w:rPr>
                <w:rFonts w:ascii="Arial" w:hAnsi="Arial" w:cs="Arial"/>
                <w:color w:val="0000FF"/>
                <w:sz w:val="18"/>
                <w:szCs w:val="18"/>
              </w:rPr>
            </w:pPr>
            <w:r w:rsidRPr="00C15698">
              <w:rPr>
                <w:rFonts w:ascii="Arial" w:hAnsi="Arial" w:cs="Arial"/>
                <w:color w:val="0000FF"/>
                <w:sz w:val="18"/>
                <w:szCs w:val="18"/>
              </w:rPr>
              <w:t>Additional documents may include:</w:t>
            </w:r>
          </w:p>
          <w:p w:rsidR="00022072" w:rsidRPr="00473DAB" w:rsidRDefault="00B338BC" w:rsidP="00275F07">
            <w:pPr>
              <w:pStyle w:val="ListParagraph"/>
              <w:numPr>
                <w:ilvl w:val="0"/>
                <w:numId w:val="1"/>
              </w:numPr>
              <w:ind w:left="432" w:hanging="180"/>
              <w:rPr>
                <w:rFonts w:ascii="Arial" w:hAnsi="Arial" w:cs="Arial"/>
                <w:color w:val="0000FF"/>
                <w:sz w:val="18"/>
                <w:szCs w:val="18"/>
              </w:rPr>
            </w:pPr>
            <w:r>
              <w:rPr>
                <w:rFonts w:ascii="Arial" w:hAnsi="Arial" w:cs="Arial"/>
                <w:color w:val="0000FF"/>
                <w:sz w:val="18"/>
                <w:szCs w:val="18"/>
              </w:rPr>
              <w:t>Medical board f</w:t>
            </w:r>
            <w:r w:rsidR="00022072" w:rsidRPr="00473DAB">
              <w:rPr>
                <w:rFonts w:ascii="Arial" w:hAnsi="Arial" w:cs="Arial"/>
                <w:color w:val="0000FF"/>
                <w:sz w:val="18"/>
                <w:szCs w:val="18"/>
              </w:rPr>
              <w:t xml:space="preserve">indings </w:t>
            </w:r>
          </w:p>
          <w:p w:rsidR="00022072" w:rsidRPr="008C3831" w:rsidRDefault="00022072" w:rsidP="00275F07">
            <w:pPr>
              <w:pStyle w:val="ListParagraph"/>
              <w:numPr>
                <w:ilvl w:val="0"/>
                <w:numId w:val="1"/>
              </w:numPr>
              <w:ind w:left="432" w:hanging="180"/>
              <w:rPr>
                <w:rFonts w:ascii="Arial" w:hAnsi="Arial" w:cs="Arial"/>
                <w:color w:val="0000FF"/>
                <w:sz w:val="18"/>
                <w:szCs w:val="18"/>
              </w:rPr>
            </w:pPr>
            <w:r w:rsidRPr="008C3831">
              <w:rPr>
                <w:rFonts w:ascii="Arial" w:hAnsi="Arial" w:cs="Arial"/>
                <w:color w:val="0000FF"/>
                <w:sz w:val="18"/>
                <w:szCs w:val="18"/>
              </w:rPr>
              <w:t xml:space="preserve">Physical evaluation board hearing </w:t>
            </w:r>
          </w:p>
          <w:p w:rsidR="00022072" w:rsidRPr="008C3831" w:rsidRDefault="00022072" w:rsidP="00275F07">
            <w:pPr>
              <w:pStyle w:val="ListParagraph"/>
              <w:numPr>
                <w:ilvl w:val="0"/>
                <w:numId w:val="1"/>
              </w:numPr>
              <w:ind w:left="432" w:hanging="180"/>
              <w:rPr>
                <w:rFonts w:ascii="Arial" w:hAnsi="Arial" w:cs="Arial"/>
                <w:color w:val="0000FF"/>
                <w:sz w:val="18"/>
                <w:szCs w:val="18"/>
              </w:rPr>
            </w:pPr>
            <w:r w:rsidRPr="008C3831">
              <w:rPr>
                <w:rFonts w:ascii="Arial" w:hAnsi="Arial" w:cs="Arial"/>
                <w:color w:val="0000FF"/>
                <w:sz w:val="18"/>
                <w:szCs w:val="18"/>
              </w:rPr>
              <w:t>Limited duty assignments</w:t>
            </w:r>
          </w:p>
          <w:p w:rsidR="00022072" w:rsidRPr="00E854FA" w:rsidRDefault="00022072" w:rsidP="00275F07">
            <w:pPr>
              <w:pStyle w:val="ListParagraph"/>
              <w:numPr>
                <w:ilvl w:val="0"/>
                <w:numId w:val="1"/>
              </w:numPr>
              <w:ind w:left="432" w:hanging="180"/>
              <w:rPr>
                <w:rFonts w:ascii="Arial" w:hAnsi="Arial" w:cs="Arial"/>
                <w:color w:val="0000FF"/>
                <w:sz w:val="18"/>
                <w:szCs w:val="18"/>
              </w:rPr>
            </w:pPr>
            <w:r w:rsidRPr="008C3831">
              <w:rPr>
                <w:rFonts w:ascii="Arial" w:hAnsi="Arial" w:cs="Arial"/>
                <w:color w:val="0000FF"/>
                <w:sz w:val="18"/>
                <w:szCs w:val="18"/>
              </w:rPr>
              <w:t>Entry and separation medical exams</w:t>
            </w:r>
          </w:p>
        </w:tc>
      </w:tr>
      <w:tr w:rsidR="00022072" w:rsidRPr="00C15698" w:rsidTr="00D11899">
        <w:tc>
          <w:tcPr>
            <w:tcW w:w="2268" w:type="dxa"/>
            <w:vMerge/>
            <w:shd w:val="pct10" w:color="auto" w:fill="auto"/>
          </w:tcPr>
          <w:p w:rsidR="00022072" w:rsidRPr="00C15698" w:rsidRDefault="00022072" w:rsidP="00563644">
            <w:pPr>
              <w:rPr>
                <w:rFonts w:ascii="Arial" w:hAnsi="Arial" w:cs="Arial"/>
                <w:b/>
                <w:sz w:val="18"/>
                <w:szCs w:val="18"/>
              </w:rPr>
            </w:pPr>
          </w:p>
        </w:tc>
        <w:tc>
          <w:tcPr>
            <w:tcW w:w="3960" w:type="dxa"/>
          </w:tcPr>
          <w:p w:rsidR="00022072" w:rsidRPr="008C3831" w:rsidRDefault="00E854FA" w:rsidP="00E854FA">
            <w:pPr>
              <w:rPr>
                <w:rFonts w:ascii="Arial" w:hAnsi="Arial" w:cs="Arial"/>
                <w:sz w:val="18"/>
                <w:szCs w:val="18"/>
              </w:rPr>
            </w:pPr>
            <w:r>
              <w:rPr>
                <w:rFonts w:ascii="Arial" w:hAnsi="Arial" w:cs="Arial"/>
                <w:sz w:val="18"/>
                <w:szCs w:val="18"/>
              </w:rPr>
              <w:t>Report of Medical History</w:t>
            </w:r>
          </w:p>
        </w:tc>
        <w:tc>
          <w:tcPr>
            <w:tcW w:w="1170" w:type="dxa"/>
          </w:tcPr>
          <w:p w:rsidR="00022072" w:rsidRPr="008C3831" w:rsidRDefault="00022072" w:rsidP="00563644">
            <w:pPr>
              <w:rPr>
                <w:rFonts w:ascii="Arial" w:hAnsi="Arial" w:cs="Arial"/>
                <w:sz w:val="18"/>
                <w:szCs w:val="18"/>
              </w:rPr>
            </w:pPr>
            <w:r w:rsidRPr="008C3831">
              <w:rPr>
                <w:rFonts w:ascii="Arial" w:hAnsi="Arial" w:cs="Arial"/>
                <w:sz w:val="18"/>
                <w:szCs w:val="18"/>
              </w:rPr>
              <w:t>SF 93</w:t>
            </w:r>
            <w:r w:rsidR="008C3831">
              <w:rPr>
                <w:rFonts w:ascii="Arial" w:hAnsi="Arial" w:cs="Arial"/>
                <w:sz w:val="18"/>
                <w:szCs w:val="18"/>
              </w:rPr>
              <w:t xml:space="preserve"> </w:t>
            </w:r>
            <w:r w:rsidR="00C45174" w:rsidRPr="00C15698">
              <w:rPr>
                <w:rFonts w:ascii="Arial" w:hAnsi="Arial" w:cs="Arial"/>
                <w:i/>
                <w:color w:val="0000FF"/>
                <w:sz w:val="18"/>
                <w:szCs w:val="18"/>
              </w:rPr>
              <w:t>and/or</w:t>
            </w:r>
          </w:p>
          <w:p w:rsidR="005D16B5" w:rsidRPr="008C3831" w:rsidRDefault="005D16B5" w:rsidP="00563644">
            <w:pPr>
              <w:rPr>
                <w:rFonts w:ascii="Arial" w:hAnsi="Arial" w:cs="Arial"/>
                <w:sz w:val="18"/>
                <w:szCs w:val="18"/>
              </w:rPr>
            </w:pPr>
            <w:r w:rsidRPr="008C3831">
              <w:rPr>
                <w:rFonts w:ascii="Arial" w:hAnsi="Arial" w:cs="Arial"/>
                <w:sz w:val="18"/>
                <w:szCs w:val="18"/>
              </w:rPr>
              <w:t>DD</w:t>
            </w:r>
            <w:r w:rsidR="00706533" w:rsidRPr="008C3831">
              <w:rPr>
                <w:rFonts w:ascii="Arial" w:hAnsi="Arial" w:cs="Arial"/>
                <w:sz w:val="18"/>
                <w:szCs w:val="18"/>
              </w:rPr>
              <w:t xml:space="preserve"> </w:t>
            </w:r>
            <w:r w:rsidRPr="008C3831">
              <w:rPr>
                <w:rFonts w:ascii="Arial" w:hAnsi="Arial" w:cs="Arial"/>
                <w:sz w:val="18"/>
                <w:szCs w:val="18"/>
              </w:rPr>
              <w:t>2807-1</w:t>
            </w:r>
          </w:p>
        </w:tc>
        <w:tc>
          <w:tcPr>
            <w:tcW w:w="1530" w:type="dxa"/>
          </w:tcPr>
          <w:p w:rsidR="00022072" w:rsidRPr="00C15698" w:rsidRDefault="00022072" w:rsidP="00563644">
            <w:pPr>
              <w:ind w:left="720" w:hanging="720"/>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Pr>
          <w:p w:rsidR="00022072" w:rsidRPr="00C15698" w:rsidRDefault="00022072" w:rsidP="00563644">
            <w:pPr>
              <w:rPr>
                <w:rFonts w:ascii="Arial" w:hAnsi="Arial" w:cs="Arial"/>
                <w:sz w:val="18"/>
                <w:szCs w:val="18"/>
              </w:rPr>
            </w:pPr>
          </w:p>
        </w:tc>
      </w:tr>
      <w:tr w:rsidR="00022072" w:rsidRPr="00C15698" w:rsidTr="00D11899">
        <w:tc>
          <w:tcPr>
            <w:tcW w:w="2268" w:type="dxa"/>
            <w:vMerge/>
            <w:tcBorders>
              <w:bottom w:val="single" w:sz="4" w:space="0" w:color="auto"/>
            </w:tcBorders>
            <w:shd w:val="pct10" w:color="auto" w:fill="auto"/>
          </w:tcPr>
          <w:p w:rsidR="00022072" w:rsidRPr="00C15698" w:rsidRDefault="00022072" w:rsidP="00563644">
            <w:pPr>
              <w:rPr>
                <w:rFonts w:ascii="Arial" w:hAnsi="Arial" w:cs="Arial"/>
                <w:b/>
                <w:sz w:val="18"/>
                <w:szCs w:val="18"/>
              </w:rPr>
            </w:pPr>
          </w:p>
        </w:tc>
        <w:tc>
          <w:tcPr>
            <w:tcW w:w="3960" w:type="dxa"/>
            <w:tcBorders>
              <w:bottom w:val="single" w:sz="4" w:space="0" w:color="auto"/>
            </w:tcBorders>
          </w:tcPr>
          <w:p w:rsidR="00022072" w:rsidRDefault="00022072" w:rsidP="00563644">
            <w:pPr>
              <w:rPr>
                <w:rFonts w:ascii="Arial" w:hAnsi="Arial" w:cs="Arial"/>
                <w:sz w:val="18"/>
                <w:szCs w:val="18"/>
              </w:rPr>
            </w:pPr>
            <w:r w:rsidRPr="00C15698">
              <w:rPr>
                <w:rFonts w:ascii="Arial" w:hAnsi="Arial" w:cs="Arial"/>
                <w:sz w:val="18"/>
                <w:szCs w:val="18"/>
              </w:rPr>
              <w:t>Servicemembers’ Group Life Insurance (SGLI)  Election and Certificate</w:t>
            </w:r>
          </w:p>
          <w:p w:rsidR="00022072" w:rsidRPr="00C15698" w:rsidRDefault="00D6780F" w:rsidP="0090790B">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022072" w:rsidRPr="00C15698">
              <w:rPr>
                <w:rFonts w:ascii="Arial" w:hAnsi="Arial" w:cs="Arial"/>
                <w:i/>
                <w:color w:val="0000FF"/>
                <w:sz w:val="18"/>
                <w:szCs w:val="18"/>
              </w:rPr>
              <w:t>Multiple documents possible.</w:t>
            </w:r>
            <w:r w:rsidR="00022072">
              <w:rPr>
                <w:rFonts w:ascii="Arial" w:hAnsi="Arial" w:cs="Arial"/>
                <w:i/>
                <w:color w:val="0000FF"/>
                <w:sz w:val="18"/>
                <w:szCs w:val="18"/>
              </w:rPr>
              <w:t xml:space="preserve"> Ensure most current signed document is </w:t>
            </w:r>
            <w:r w:rsidR="0090790B">
              <w:rPr>
                <w:rFonts w:ascii="Arial" w:hAnsi="Arial" w:cs="Arial"/>
                <w:i/>
                <w:color w:val="0000FF"/>
                <w:sz w:val="18"/>
                <w:szCs w:val="18"/>
              </w:rPr>
              <w:t>viewable</w:t>
            </w:r>
            <w:r w:rsidR="00022072">
              <w:rPr>
                <w:rFonts w:ascii="Arial" w:hAnsi="Arial" w:cs="Arial"/>
                <w:i/>
                <w:color w:val="0000FF"/>
                <w:sz w:val="18"/>
                <w:szCs w:val="18"/>
              </w:rPr>
              <w:t>.</w:t>
            </w:r>
          </w:p>
        </w:tc>
        <w:tc>
          <w:tcPr>
            <w:tcW w:w="1170" w:type="dxa"/>
            <w:tcBorders>
              <w:bottom w:val="single" w:sz="4" w:space="0" w:color="auto"/>
            </w:tcBorders>
          </w:tcPr>
          <w:p w:rsidR="00022072" w:rsidRPr="00C15698" w:rsidRDefault="00022072" w:rsidP="00563644">
            <w:pPr>
              <w:rPr>
                <w:rFonts w:ascii="Arial" w:hAnsi="Arial" w:cs="Arial"/>
                <w:sz w:val="18"/>
                <w:szCs w:val="18"/>
              </w:rPr>
            </w:pPr>
            <w:r w:rsidRPr="00C15698">
              <w:rPr>
                <w:rFonts w:ascii="Arial" w:hAnsi="Arial" w:cs="Arial"/>
                <w:sz w:val="18"/>
                <w:szCs w:val="18"/>
              </w:rPr>
              <w:t>SGLV 8286</w:t>
            </w:r>
          </w:p>
        </w:tc>
        <w:tc>
          <w:tcPr>
            <w:tcW w:w="1530" w:type="dxa"/>
            <w:tcBorders>
              <w:bottom w:val="single" w:sz="4" w:space="0" w:color="auto"/>
            </w:tcBorders>
          </w:tcPr>
          <w:p w:rsidR="00022072" w:rsidRPr="00C15698" w:rsidRDefault="00022072" w:rsidP="00563644">
            <w:pPr>
              <w:ind w:left="720" w:hanging="720"/>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022072" w:rsidRPr="00C15698" w:rsidRDefault="00022072" w:rsidP="00563644">
            <w:pPr>
              <w:rPr>
                <w:rFonts w:ascii="Arial" w:hAnsi="Arial" w:cs="Arial"/>
                <w:sz w:val="18"/>
                <w:szCs w:val="18"/>
              </w:rPr>
            </w:pPr>
          </w:p>
        </w:tc>
      </w:tr>
    </w:tbl>
    <w:p w:rsidR="00642941" w:rsidRDefault="00642941" w:rsidP="00563644">
      <w:pPr>
        <w:spacing w:after="0" w:line="240" w:lineRule="auto"/>
        <w:rPr>
          <w:rFonts w:ascii="Times New Roman" w:hAnsi="Times New Roman" w:cs="Times New Roman"/>
          <w:b/>
        </w:rPr>
      </w:pPr>
    </w:p>
    <w:p w:rsidR="00022072" w:rsidRPr="00116B1F" w:rsidRDefault="00022072" w:rsidP="00563644">
      <w:pPr>
        <w:spacing w:after="0" w:line="240" w:lineRule="auto"/>
        <w:rPr>
          <w:rFonts w:ascii="Times New Roman" w:hAnsi="Times New Roman" w:cs="Times New Roman"/>
          <w:b/>
        </w:rPr>
      </w:pPr>
      <w:r w:rsidRPr="00116B1F">
        <w:rPr>
          <w:rFonts w:ascii="Times New Roman" w:hAnsi="Times New Roman" w:cs="Times New Roman"/>
          <w:b/>
        </w:rPr>
        <w:t>Thrift Savings Plan</w:t>
      </w:r>
    </w:p>
    <w:p w:rsidR="00022072" w:rsidRPr="003F31DE" w:rsidRDefault="00022072" w:rsidP="00563644">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022072" w:rsidRPr="00977F71" w:rsidTr="00B15E8E">
        <w:tc>
          <w:tcPr>
            <w:tcW w:w="2268" w:type="dxa"/>
            <w:shd w:val="solid" w:color="FFFF00" w:fill="auto"/>
            <w:vAlign w:val="center"/>
          </w:tcPr>
          <w:p w:rsidR="00022072" w:rsidRPr="00116B1F" w:rsidRDefault="00022072"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022072" w:rsidRPr="00977F71" w:rsidRDefault="00022072" w:rsidP="00563644">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022072" w:rsidRPr="00977F71" w:rsidRDefault="00022072" w:rsidP="00563644">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022072" w:rsidRPr="00977F71" w:rsidRDefault="00022072" w:rsidP="00563644">
            <w:pPr>
              <w:rPr>
                <w:rFonts w:ascii="Arial" w:hAnsi="Arial" w:cs="Arial"/>
                <w:b/>
                <w:sz w:val="18"/>
                <w:szCs w:val="18"/>
              </w:rPr>
            </w:pPr>
            <w:r w:rsidRPr="00977F71">
              <w:rPr>
                <w:rFonts w:ascii="Arial" w:hAnsi="Arial" w:cs="Arial"/>
                <w:b/>
                <w:sz w:val="18"/>
                <w:szCs w:val="18"/>
              </w:rPr>
              <w:t>NOTES</w:t>
            </w:r>
          </w:p>
        </w:tc>
      </w:tr>
      <w:tr w:rsidR="00022072" w:rsidRPr="00977F71" w:rsidTr="00037431">
        <w:tc>
          <w:tcPr>
            <w:tcW w:w="2268" w:type="dxa"/>
            <w:shd w:val="pct10" w:color="auto" w:fill="auto"/>
          </w:tcPr>
          <w:p w:rsidR="00022072" w:rsidRPr="00977F71" w:rsidRDefault="00B51F89" w:rsidP="00563644">
            <w:pPr>
              <w:rPr>
                <w:rFonts w:ascii="Arial" w:hAnsi="Arial" w:cs="Arial"/>
                <w:b/>
                <w:sz w:val="18"/>
                <w:szCs w:val="18"/>
              </w:rPr>
            </w:pPr>
            <w:r>
              <w:rPr>
                <w:rFonts w:ascii="Arial" w:hAnsi="Arial" w:cs="Arial"/>
                <w:b/>
                <w:sz w:val="18"/>
                <w:szCs w:val="18"/>
              </w:rPr>
              <w:t>Thrift Savings Plan</w:t>
            </w:r>
          </w:p>
          <w:p w:rsidR="00022072" w:rsidRDefault="00022072" w:rsidP="00563644">
            <w:pPr>
              <w:rPr>
                <w:rFonts w:ascii="Arial" w:hAnsi="Arial" w:cs="Arial"/>
                <w:sz w:val="18"/>
                <w:szCs w:val="18"/>
              </w:rPr>
            </w:pPr>
          </w:p>
          <w:p w:rsidR="00022072" w:rsidRDefault="00B2328E" w:rsidP="00B2328E">
            <w:pPr>
              <w:rPr>
                <w:rFonts w:ascii="Arial" w:hAnsi="Arial" w:cs="Arial"/>
                <w:color w:val="0000FF"/>
                <w:sz w:val="18"/>
                <w:szCs w:val="18"/>
              </w:rPr>
            </w:pPr>
            <w:r>
              <w:rPr>
                <w:rFonts w:ascii="Arial" w:hAnsi="Arial" w:cs="Arial"/>
                <w:color w:val="0000FF"/>
                <w:sz w:val="18"/>
                <w:szCs w:val="18"/>
              </w:rPr>
              <w:t xml:space="preserve">On the left navigation bar, go to </w:t>
            </w:r>
            <w:r w:rsidRPr="00B2328E">
              <w:rPr>
                <w:rFonts w:ascii="Arial" w:hAnsi="Arial" w:cs="Arial"/>
                <w:color w:val="0000FF"/>
                <w:sz w:val="18"/>
                <w:szCs w:val="18"/>
                <w:u w:val="single"/>
              </w:rPr>
              <w:t xml:space="preserve">Electronic Service Record &gt; </w:t>
            </w:r>
            <w:r w:rsidR="0038036F">
              <w:rPr>
                <w:rFonts w:ascii="Arial" w:hAnsi="Arial" w:cs="Arial"/>
                <w:color w:val="0000FF"/>
                <w:sz w:val="18"/>
                <w:szCs w:val="18"/>
                <w:u w:val="single"/>
              </w:rPr>
              <w:t xml:space="preserve">View &gt; </w:t>
            </w:r>
            <w:r w:rsidR="00022072" w:rsidRPr="00B2328E">
              <w:rPr>
                <w:rFonts w:ascii="Arial" w:hAnsi="Arial" w:cs="Arial"/>
                <w:color w:val="0000FF"/>
                <w:sz w:val="18"/>
                <w:szCs w:val="18"/>
                <w:u w:val="single"/>
              </w:rPr>
              <w:t>Thrift Savings Plan</w:t>
            </w:r>
            <w:r>
              <w:rPr>
                <w:rFonts w:ascii="Arial" w:hAnsi="Arial" w:cs="Arial"/>
                <w:color w:val="0000FF"/>
                <w:sz w:val="18"/>
                <w:szCs w:val="18"/>
              </w:rPr>
              <w:t>.</w:t>
            </w:r>
          </w:p>
          <w:p w:rsidR="00D778B7" w:rsidRPr="00977F71" w:rsidRDefault="00D778B7" w:rsidP="00B2328E">
            <w:pPr>
              <w:rPr>
                <w:rFonts w:ascii="Arial" w:hAnsi="Arial" w:cs="Arial"/>
                <w:sz w:val="18"/>
                <w:szCs w:val="18"/>
              </w:rPr>
            </w:pPr>
          </w:p>
        </w:tc>
        <w:tc>
          <w:tcPr>
            <w:tcW w:w="5130" w:type="dxa"/>
          </w:tcPr>
          <w:p w:rsidR="00022072" w:rsidRPr="00977F71" w:rsidRDefault="00C23CB8" w:rsidP="00563644">
            <w:pPr>
              <w:rPr>
                <w:rFonts w:ascii="Arial" w:hAnsi="Arial" w:cs="Arial"/>
                <w:sz w:val="18"/>
                <w:szCs w:val="18"/>
              </w:rPr>
            </w:pPr>
            <w:r>
              <w:rPr>
                <w:rFonts w:ascii="Arial" w:hAnsi="Arial" w:cs="Arial"/>
                <w:sz w:val="18"/>
                <w:szCs w:val="18"/>
              </w:rPr>
              <w:t>Thrift Savings Plan Options</w:t>
            </w:r>
          </w:p>
        </w:tc>
        <w:tc>
          <w:tcPr>
            <w:tcW w:w="1530" w:type="dxa"/>
          </w:tcPr>
          <w:p w:rsidR="00022072" w:rsidRPr="00977F71" w:rsidRDefault="0002207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22072" w:rsidRDefault="00022072" w:rsidP="00563644">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bl>
    <w:p w:rsidR="00022072" w:rsidRDefault="00022072" w:rsidP="00563644">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022072" w:rsidRPr="00C15698" w:rsidTr="00B15E8E">
        <w:trPr>
          <w:tblHeader/>
        </w:trPr>
        <w:tc>
          <w:tcPr>
            <w:tcW w:w="2268" w:type="dxa"/>
            <w:shd w:val="solid" w:color="0000CC" w:fill="auto"/>
            <w:vAlign w:val="center"/>
          </w:tcPr>
          <w:p w:rsidR="00022072" w:rsidRPr="008C434D" w:rsidRDefault="008C434D" w:rsidP="00B15E8E">
            <w:pPr>
              <w:rPr>
                <w:rFonts w:ascii="Arial" w:hAnsi="Arial" w:cs="Arial"/>
                <w:b/>
                <w:sz w:val="24"/>
                <w:szCs w:val="24"/>
              </w:rPr>
            </w:pPr>
            <w:r>
              <w:rPr>
                <w:rFonts w:ascii="Arial" w:hAnsi="Arial" w:cs="Arial"/>
                <w:b/>
                <w:sz w:val="24"/>
                <w:szCs w:val="24"/>
              </w:rPr>
              <w:t xml:space="preserve">OMPF </w:t>
            </w:r>
          </w:p>
        </w:tc>
        <w:tc>
          <w:tcPr>
            <w:tcW w:w="3960" w:type="dxa"/>
            <w:shd w:val="solid" w:color="0000CC" w:fill="auto"/>
          </w:tcPr>
          <w:p w:rsidR="00022072" w:rsidRPr="00C15698" w:rsidRDefault="00022072" w:rsidP="00563644">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022072" w:rsidRPr="00C15698" w:rsidRDefault="00022072" w:rsidP="00563644">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022072" w:rsidRPr="00C15698" w:rsidRDefault="00022072"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022072" w:rsidRPr="00C15698" w:rsidRDefault="00022072" w:rsidP="00563644">
            <w:pPr>
              <w:rPr>
                <w:rFonts w:ascii="Arial" w:hAnsi="Arial" w:cs="Arial"/>
                <w:b/>
                <w:sz w:val="18"/>
                <w:szCs w:val="18"/>
              </w:rPr>
            </w:pPr>
            <w:r w:rsidRPr="00C15698">
              <w:rPr>
                <w:rFonts w:ascii="Arial" w:hAnsi="Arial" w:cs="Arial"/>
                <w:b/>
                <w:sz w:val="18"/>
                <w:szCs w:val="18"/>
              </w:rPr>
              <w:t>NOTES</w:t>
            </w:r>
          </w:p>
        </w:tc>
      </w:tr>
      <w:tr w:rsidR="00022072" w:rsidRPr="00C15698" w:rsidTr="00D11899">
        <w:tc>
          <w:tcPr>
            <w:tcW w:w="2268" w:type="dxa"/>
            <w:shd w:val="pct10" w:color="auto" w:fill="auto"/>
          </w:tcPr>
          <w:p w:rsidR="00022072" w:rsidRPr="00C15698" w:rsidRDefault="008C434D" w:rsidP="00563644">
            <w:pPr>
              <w:rPr>
                <w:rFonts w:ascii="Arial" w:hAnsi="Arial" w:cs="Arial"/>
                <w:b/>
                <w:sz w:val="18"/>
                <w:szCs w:val="18"/>
              </w:rPr>
            </w:pPr>
            <w:r>
              <w:rPr>
                <w:rFonts w:ascii="Arial" w:hAnsi="Arial" w:cs="Arial"/>
                <w:b/>
                <w:sz w:val="18"/>
                <w:szCs w:val="18"/>
              </w:rPr>
              <w:t xml:space="preserve">Field Code </w:t>
            </w:r>
            <w:r w:rsidR="00022072" w:rsidRPr="00C15698">
              <w:rPr>
                <w:rFonts w:ascii="Arial" w:hAnsi="Arial" w:cs="Arial"/>
                <w:b/>
                <w:sz w:val="18"/>
                <w:szCs w:val="18"/>
              </w:rPr>
              <w:t xml:space="preserve">45 </w:t>
            </w:r>
          </w:p>
          <w:p w:rsidR="00022072" w:rsidRDefault="00022072" w:rsidP="00563644">
            <w:pPr>
              <w:rPr>
                <w:rFonts w:ascii="Arial" w:hAnsi="Arial" w:cs="Arial"/>
                <w:b/>
                <w:sz w:val="18"/>
                <w:szCs w:val="18"/>
              </w:rPr>
            </w:pPr>
            <w:r w:rsidRPr="00C15698">
              <w:rPr>
                <w:rFonts w:ascii="Arial" w:hAnsi="Arial" w:cs="Arial"/>
                <w:b/>
                <w:sz w:val="18"/>
                <w:szCs w:val="18"/>
              </w:rPr>
              <w:t>Personal Information</w:t>
            </w:r>
          </w:p>
          <w:p w:rsidR="004835FE" w:rsidRDefault="004835FE" w:rsidP="00563644">
            <w:pPr>
              <w:rPr>
                <w:rFonts w:ascii="Arial" w:hAnsi="Arial" w:cs="Arial"/>
                <w:b/>
                <w:sz w:val="18"/>
                <w:szCs w:val="18"/>
              </w:rPr>
            </w:pPr>
          </w:p>
          <w:p w:rsidR="004835FE" w:rsidRDefault="004835FE" w:rsidP="00563644">
            <w:pPr>
              <w:rPr>
                <w:rFonts w:ascii="Arial" w:hAnsi="Arial" w:cs="Arial"/>
                <w:sz w:val="18"/>
                <w:szCs w:val="18"/>
              </w:rPr>
            </w:pPr>
            <w:r w:rsidRPr="004835FE">
              <w:rPr>
                <w:rFonts w:ascii="Arial" w:hAnsi="Arial" w:cs="Arial"/>
                <w:sz w:val="18"/>
                <w:szCs w:val="18"/>
              </w:rPr>
              <w:t>Documents in this Field Code are not provided for Selection Board review.</w:t>
            </w:r>
          </w:p>
          <w:p w:rsidR="004835FE" w:rsidRPr="00C15698" w:rsidRDefault="004835FE" w:rsidP="00563644">
            <w:pPr>
              <w:rPr>
                <w:rFonts w:ascii="Arial" w:hAnsi="Arial" w:cs="Arial"/>
                <w:b/>
                <w:sz w:val="18"/>
                <w:szCs w:val="18"/>
              </w:rPr>
            </w:pPr>
          </w:p>
        </w:tc>
        <w:tc>
          <w:tcPr>
            <w:tcW w:w="3960" w:type="dxa"/>
          </w:tcPr>
          <w:p w:rsidR="00C23CB8" w:rsidRPr="00C23CB8" w:rsidRDefault="00C23CB8" w:rsidP="00C23CB8">
            <w:pPr>
              <w:rPr>
                <w:rFonts w:ascii="Arial" w:hAnsi="Arial" w:cs="Arial"/>
                <w:sz w:val="18"/>
                <w:szCs w:val="18"/>
              </w:rPr>
            </w:pPr>
            <w:r>
              <w:rPr>
                <w:rFonts w:ascii="Arial" w:hAnsi="Arial" w:cs="Arial"/>
                <w:sz w:val="18"/>
                <w:szCs w:val="18"/>
              </w:rPr>
              <w:t>Thrift Savings Plan election</w:t>
            </w:r>
          </w:p>
          <w:p w:rsidR="00022072" w:rsidRDefault="00022072" w:rsidP="00563644"/>
        </w:tc>
        <w:tc>
          <w:tcPr>
            <w:tcW w:w="1170" w:type="dxa"/>
          </w:tcPr>
          <w:p w:rsidR="00022072" w:rsidRPr="00C15698" w:rsidRDefault="00C23CB8" w:rsidP="00563644">
            <w:pPr>
              <w:rPr>
                <w:rFonts w:ascii="Arial" w:hAnsi="Arial" w:cs="Arial"/>
                <w:sz w:val="18"/>
                <w:szCs w:val="18"/>
              </w:rPr>
            </w:pPr>
            <w:r w:rsidRPr="00C23CB8">
              <w:rPr>
                <w:rFonts w:ascii="Arial" w:hAnsi="Arial" w:cs="Arial"/>
                <w:sz w:val="18"/>
                <w:szCs w:val="18"/>
              </w:rPr>
              <w:t>TSP-U 1</w:t>
            </w:r>
          </w:p>
        </w:tc>
        <w:tc>
          <w:tcPr>
            <w:tcW w:w="1530" w:type="dxa"/>
          </w:tcPr>
          <w:p w:rsidR="00022072" w:rsidRPr="00C15698" w:rsidRDefault="00550977"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22072" w:rsidRPr="00C15698" w:rsidRDefault="00022072" w:rsidP="00563644">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022072" w:rsidRPr="00C15698" w:rsidRDefault="00022072" w:rsidP="00563644">
            <w:pPr>
              <w:rPr>
                <w:rFonts w:ascii="Arial" w:hAnsi="Arial" w:cs="Arial"/>
                <w:color w:val="0000FF"/>
                <w:sz w:val="18"/>
                <w:szCs w:val="18"/>
              </w:rPr>
            </w:pPr>
          </w:p>
          <w:p w:rsidR="00022072" w:rsidRPr="000D2B1B" w:rsidRDefault="00022072" w:rsidP="00563644">
            <w:pPr>
              <w:rPr>
                <w:rFonts w:ascii="Arial" w:hAnsi="Arial" w:cs="Arial"/>
                <w:color w:val="0000FF"/>
                <w:sz w:val="18"/>
                <w:szCs w:val="18"/>
              </w:rPr>
            </w:pPr>
            <w:r w:rsidRPr="000D2B1B">
              <w:rPr>
                <w:rFonts w:ascii="Arial" w:hAnsi="Arial" w:cs="Arial"/>
                <w:color w:val="0000FF"/>
                <w:sz w:val="18"/>
                <w:szCs w:val="18"/>
              </w:rPr>
              <w:t>Possible documents include:</w:t>
            </w:r>
          </w:p>
          <w:p w:rsidR="0032460D" w:rsidRDefault="00022072" w:rsidP="00275F07">
            <w:pPr>
              <w:pStyle w:val="ListParagraph"/>
              <w:numPr>
                <w:ilvl w:val="0"/>
                <w:numId w:val="2"/>
              </w:numPr>
              <w:ind w:left="432" w:hanging="180"/>
              <w:rPr>
                <w:rFonts w:ascii="Arial" w:hAnsi="Arial" w:cs="Arial"/>
                <w:color w:val="0000FF"/>
                <w:sz w:val="18"/>
                <w:szCs w:val="18"/>
              </w:rPr>
            </w:pPr>
            <w:r w:rsidRPr="0032460D">
              <w:rPr>
                <w:rFonts w:ascii="Arial" w:hAnsi="Arial" w:cs="Arial"/>
                <w:color w:val="0000FF"/>
                <w:sz w:val="18"/>
                <w:szCs w:val="18"/>
              </w:rPr>
              <w:t>Evidence of Citizenship (NAVPERS 1100/1)</w:t>
            </w:r>
          </w:p>
          <w:p w:rsidR="0032460D" w:rsidRDefault="00022072" w:rsidP="00275F07">
            <w:pPr>
              <w:pStyle w:val="ListParagraph"/>
              <w:numPr>
                <w:ilvl w:val="0"/>
                <w:numId w:val="2"/>
              </w:numPr>
              <w:ind w:left="432" w:hanging="180"/>
              <w:rPr>
                <w:rFonts w:ascii="Arial" w:hAnsi="Arial" w:cs="Arial"/>
                <w:color w:val="0000FF"/>
                <w:sz w:val="18"/>
                <w:szCs w:val="18"/>
              </w:rPr>
            </w:pPr>
            <w:r w:rsidRPr="0032460D">
              <w:rPr>
                <w:rFonts w:ascii="Arial" w:hAnsi="Arial" w:cs="Arial"/>
                <w:color w:val="0000FF"/>
                <w:sz w:val="18"/>
                <w:szCs w:val="18"/>
              </w:rPr>
              <w:t>USN illicit behavior screening (NAVCRUIT 1133/65)</w:t>
            </w:r>
          </w:p>
          <w:p w:rsidR="00067B58" w:rsidRPr="00067B58" w:rsidRDefault="00067B58" w:rsidP="00067B58">
            <w:pPr>
              <w:ind w:left="252"/>
              <w:rPr>
                <w:rFonts w:ascii="Arial" w:hAnsi="Arial" w:cs="Arial"/>
                <w:color w:val="0000FF"/>
                <w:sz w:val="18"/>
                <w:szCs w:val="18"/>
              </w:rPr>
            </w:pPr>
          </w:p>
          <w:p w:rsidR="00FA0B49" w:rsidRPr="00067B58" w:rsidRDefault="00067B58" w:rsidP="00FA0B49">
            <w:pPr>
              <w:ind w:left="72"/>
              <w:rPr>
                <w:rFonts w:ascii="Arial" w:hAnsi="Arial" w:cs="Arial"/>
                <w:color w:val="0000FF"/>
                <w:sz w:val="18"/>
                <w:szCs w:val="18"/>
              </w:rPr>
            </w:pPr>
            <w:r w:rsidRPr="004D1202">
              <w:rPr>
                <w:rFonts w:ascii="Arial" w:hAnsi="Arial" w:cs="Arial"/>
                <w:color w:val="0000FF"/>
                <w:sz w:val="18"/>
                <w:szCs w:val="18"/>
              </w:rPr>
              <w:t xml:space="preserve">NOTE: You </w:t>
            </w:r>
            <w:r w:rsidR="00A867A8" w:rsidRPr="004D1202">
              <w:rPr>
                <w:rFonts w:ascii="Arial" w:hAnsi="Arial" w:cs="Arial"/>
                <w:color w:val="0000FF"/>
                <w:sz w:val="18"/>
                <w:szCs w:val="18"/>
              </w:rPr>
              <w:t xml:space="preserve">also </w:t>
            </w:r>
            <w:r w:rsidRPr="004D1202">
              <w:rPr>
                <w:rFonts w:ascii="Arial" w:hAnsi="Arial" w:cs="Arial"/>
                <w:color w:val="0000FF"/>
                <w:sz w:val="18"/>
                <w:szCs w:val="18"/>
              </w:rPr>
              <w:t xml:space="preserve">should verify evidence of citizenship </w:t>
            </w:r>
            <w:r w:rsidR="00BA0514" w:rsidRPr="004D1202">
              <w:rPr>
                <w:rFonts w:ascii="Arial" w:hAnsi="Arial" w:cs="Arial"/>
                <w:color w:val="0000FF"/>
                <w:sz w:val="18"/>
                <w:szCs w:val="18"/>
              </w:rPr>
              <w:t>by</w:t>
            </w:r>
            <w:r w:rsidRPr="004D1202">
              <w:rPr>
                <w:rFonts w:ascii="Arial" w:hAnsi="Arial" w:cs="Arial"/>
                <w:color w:val="0000FF"/>
                <w:sz w:val="18"/>
                <w:szCs w:val="18"/>
              </w:rPr>
              <w:t xml:space="preserve"> DONCAF (</w:t>
            </w:r>
            <w:r w:rsidRPr="004D1202">
              <w:rPr>
                <w:rFonts w:ascii="Arial" w:hAnsi="Arial" w:cs="Arial"/>
                <w:bCs/>
                <w:iCs/>
                <w:color w:val="0000FF"/>
                <w:sz w:val="18"/>
                <w:szCs w:val="18"/>
              </w:rPr>
              <w:t>Department of the Navy Central Adjudication Facility)</w:t>
            </w:r>
            <w:r w:rsidRPr="004D1202">
              <w:rPr>
                <w:rFonts w:ascii="Arial" w:hAnsi="Arial" w:cs="Arial"/>
                <w:color w:val="0000FF"/>
                <w:sz w:val="18"/>
                <w:szCs w:val="18"/>
              </w:rPr>
              <w:t>, as it impacts your ability to obtain a security clearance. Your command Security Manager will provide assistance.</w:t>
            </w:r>
          </w:p>
        </w:tc>
      </w:tr>
    </w:tbl>
    <w:p w:rsidR="006529F9" w:rsidRDefault="006529F9" w:rsidP="00563644">
      <w:pPr>
        <w:spacing w:after="0" w:line="240" w:lineRule="auto"/>
      </w:pPr>
    </w:p>
    <w:p w:rsidR="006529F9" w:rsidRPr="00116B1F" w:rsidRDefault="006529F9" w:rsidP="006529F9">
      <w:pPr>
        <w:spacing w:after="0" w:line="240" w:lineRule="auto"/>
        <w:rPr>
          <w:rFonts w:ascii="Times New Roman" w:hAnsi="Times New Roman" w:cs="Times New Roman"/>
          <w:b/>
          <w:sz w:val="24"/>
        </w:rPr>
      </w:pPr>
      <w:r w:rsidRPr="00092B36">
        <w:rPr>
          <w:rFonts w:ascii="Times New Roman" w:hAnsi="Times New Roman" w:cs="Times New Roman"/>
          <w:b/>
          <w:color w:val="0000FF"/>
          <w:sz w:val="24"/>
        </w:rPr>
        <w:lastRenderedPageBreak/>
        <w:t>2</w:t>
      </w:r>
      <w:r w:rsidR="000014CA" w:rsidRPr="00092B36">
        <w:rPr>
          <w:rFonts w:ascii="Times New Roman" w:hAnsi="Times New Roman" w:cs="Times New Roman"/>
          <w:b/>
          <w:color w:val="0000FF"/>
          <w:sz w:val="24"/>
        </w:rPr>
        <w:t xml:space="preserve">. Verify Training, </w:t>
      </w:r>
      <w:r w:rsidRPr="00092B36">
        <w:rPr>
          <w:rFonts w:ascii="Times New Roman" w:hAnsi="Times New Roman" w:cs="Times New Roman"/>
          <w:b/>
          <w:color w:val="0000FF"/>
          <w:sz w:val="24"/>
        </w:rPr>
        <w:t xml:space="preserve">Education </w:t>
      </w:r>
      <w:r w:rsidR="000014CA" w:rsidRPr="00092B36">
        <w:rPr>
          <w:rFonts w:ascii="Times New Roman" w:hAnsi="Times New Roman" w:cs="Times New Roman"/>
          <w:b/>
          <w:color w:val="0000FF"/>
          <w:sz w:val="24"/>
        </w:rPr>
        <w:t xml:space="preserve">and Qualifications </w:t>
      </w:r>
      <w:r w:rsidRPr="00092B36">
        <w:rPr>
          <w:rFonts w:ascii="Times New Roman" w:hAnsi="Times New Roman" w:cs="Times New Roman"/>
          <w:b/>
          <w:color w:val="0000FF"/>
          <w:sz w:val="24"/>
        </w:rPr>
        <w:t>Information: ESR Data and OMPF Documents</w:t>
      </w:r>
    </w:p>
    <w:p w:rsidR="006529F9" w:rsidRPr="00116B1F" w:rsidRDefault="006529F9" w:rsidP="006529F9">
      <w:pPr>
        <w:spacing w:after="0" w:line="240" w:lineRule="auto"/>
        <w:rPr>
          <w:rFonts w:ascii="Times New Roman" w:hAnsi="Times New Roman" w:cs="Times New Roman"/>
          <w:b/>
        </w:rPr>
      </w:pPr>
    </w:p>
    <w:p w:rsidR="006529F9" w:rsidRPr="00116B1F" w:rsidRDefault="006529F9" w:rsidP="006529F9">
      <w:pPr>
        <w:spacing w:after="0" w:line="240" w:lineRule="auto"/>
        <w:rPr>
          <w:rFonts w:ascii="Times New Roman" w:hAnsi="Times New Roman" w:cs="Times New Roman"/>
          <w:b/>
        </w:rPr>
      </w:pPr>
      <w:r w:rsidRPr="00116B1F">
        <w:rPr>
          <w:rFonts w:ascii="Times New Roman" w:hAnsi="Times New Roman" w:cs="Times New Roman"/>
          <w:b/>
        </w:rPr>
        <w:t>Training Summary</w:t>
      </w:r>
    </w:p>
    <w:p w:rsidR="006529F9" w:rsidRPr="003F31DE" w:rsidRDefault="006529F9" w:rsidP="006529F9">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6529F9" w:rsidRPr="00977F71" w:rsidTr="00B15E8E">
        <w:tc>
          <w:tcPr>
            <w:tcW w:w="2268" w:type="dxa"/>
            <w:shd w:val="solid" w:color="FFFF00" w:fill="auto"/>
            <w:vAlign w:val="center"/>
          </w:tcPr>
          <w:p w:rsidR="006529F9" w:rsidRPr="00116B1F" w:rsidRDefault="006529F9"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NOTES</w:t>
            </w:r>
          </w:p>
        </w:tc>
      </w:tr>
      <w:tr w:rsidR="00C36440" w:rsidRPr="00977F71" w:rsidTr="00037431">
        <w:tc>
          <w:tcPr>
            <w:tcW w:w="2268" w:type="dxa"/>
            <w:vMerge w:val="restart"/>
            <w:shd w:val="pct10" w:color="auto" w:fill="auto"/>
          </w:tcPr>
          <w:p w:rsidR="00C36440" w:rsidRPr="00977F71" w:rsidRDefault="00C36440" w:rsidP="00CB68D3">
            <w:pPr>
              <w:rPr>
                <w:rFonts w:ascii="Arial" w:hAnsi="Arial" w:cs="Arial"/>
                <w:b/>
                <w:sz w:val="18"/>
                <w:szCs w:val="18"/>
              </w:rPr>
            </w:pPr>
            <w:r w:rsidRPr="00977F71">
              <w:rPr>
                <w:rFonts w:ascii="Arial" w:hAnsi="Arial" w:cs="Arial"/>
                <w:b/>
                <w:sz w:val="18"/>
                <w:szCs w:val="18"/>
              </w:rPr>
              <w:t>Training Summary</w:t>
            </w:r>
          </w:p>
          <w:p w:rsidR="00C36440" w:rsidRDefault="00C36440" w:rsidP="00CB68D3">
            <w:pPr>
              <w:rPr>
                <w:rFonts w:ascii="Arial" w:hAnsi="Arial" w:cs="Arial"/>
                <w:sz w:val="18"/>
                <w:szCs w:val="18"/>
              </w:rPr>
            </w:pPr>
            <w:r w:rsidRPr="00977F71">
              <w:rPr>
                <w:rFonts w:ascii="Arial" w:hAnsi="Arial" w:cs="Arial"/>
                <w:sz w:val="18"/>
                <w:szCs w:val="18"/>
              </w:rPr>
              <w:t>(becomes NAVPERS 1070/88</w:t>
            </w:r>
            <w:r>
              <w:rPr>
                <w:rFonts w:ascii="Arial" w:hAnsi="Arial" w:cs="Arial"/>
                <w:sz w:val="18"/>
                <w:szCs w:val="18"/>
              </w:rPr>
              <w:t xml:space="preserve">1 </w:t>
            </w:r>
            <w:r w:rsidRPr="00977F71">
              <w:rPr>
                <w:rFonts w:ascii="Arial" w:hAnsi="Arial" w:cs="Arial"/>
                <w:sz w:val="18"/>
                <w:szCs w:val="18"/>
              </w:rPr>
              <w:t>when printed and submitted to OMPF)</w:t>
            </w:r>
          </w:p>
          <w:p w:rsidR="00C36440" w:rsidRDefault="00C36440" w:rsidP="00CB68D3">
            <w:pPr>
              <w:rPr>
                <w:rFonts w:ascii="Arial" w:hAnsi="Arial" w:cs="Arial"/>
                <w:color w:val="0000FF"/>
                <w:sz w:val="18"/>
                <w:szCs w:val="18"/>
              </w:rPr>
            </w:pPr>
          </w:p>
          <w:p w:rsidR="00C36440" w:rsidRDefault="00C36440"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D778B7">
              <w:rPr>
                <w:rFonts w:ascii="Arial" w:hAnsi="Arial" w:cs="Arial"/>
                <w:color w:val="0000FF"/>
                <w:sz w:val="18"/>
                <w:szCs w:val="18"/>
                <w:u w:val="single"/>
              </w:rPr>
              <w:t>Electronic Service Record &gt; View</w:t>
            </w:r>
            <w:r w:rsidR="0038036F">
              <w:rPr>
                <w:rFonts w:ascii="Arial" w:hAnsi="Arial" w:cs="Arial"/>
                <w:color w:val="0000FF"/>
                <w:sz w:val="18"/>
                <w:szCs w:val="18"/>
                <w:u w:val="single"/>
              </w:rPr>
              <w:t xml:space="preserve"> &gt;</w:t>
            </w:r>
            <w:r w:rsidRPr="00D778B7">
              <w:rPr>
                <w:rFonts w:ascii="Arial" w:hAnsi="Arial" w:cs="Arial"/>
                <w:color w:val="0000FF"/>
                <w:sz w:val="18"/>
                <w:szCs w:val="18"/>
                <w:u w:val="single"/>
              </w:rPr>
              <w:t xml:space="preserve"> Training Summary</w:t>
            </w:r>
            <w:r>
              <w:rPr>
                <w:rFonts w:ascii="Arial" w:hAnsi="Arial" w:cs="Arial"/>
                <w:color w:val="0000FF"/>
                <w:sz w:val="18"/>
                <w:szCs w:val="18"/>
              </w:rPr>
              <w:t>.</w:t>
            </w:r>
          </w:p>
          <w:p w:rsidR="00C36440" w:rsidRPr="00977F71" w:rsidRDefault="00C36440" w:rsidP="00CB68D3">
            <w:pPr>
              <w:rPr>
                <w:rFonts w:ascii="Arial" w:hAnsi="Arial" w:cs="Arial"/>
                <w:sz w:val="18"/>
                <w:szCs w:val="18"/>
              </w:rPr>
            </w:pPr>
          </w:p>
        </w:tc>
        <w:tc>
          <w:tcPr>
            <w:tcW w:w="5130" w:type="dxa"/>
          </w:tcPr>
          <w:p w:rsidR="00C36440" w:rsidRDefault="00C36440" w:rsidP="00CB68D3">
            <w:pPr>
              <w:rPr>
                <w:rFonts w:ascii="Arial" w:hAnsi="Arial" w:cs="Arial"/>
                <w:sz w:val="18"/>
                <w:szCs w:val="18"/>
              </w:rPr>
            </w:pPr>
            <w:r>
              <w:rPr>
                <w:rFonts w:ascii="Arial" w:hAnsi="Arial" w:cs="Arial"/>
                <w:sz w:val="18"/>
                <w:szCs w:val="18"/>
              </w:rPr>
              <w:t>Civilian Education/Degree</w:t>
            </w:r>
          </w:p>
          <w:p w:rsidR="00C36440" w:rsidRDefault="00C36440"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p w:rsidR="0032460D" w:rsidRPr="00D6780F" w:rsidRDefault="0032460D" w:rsidP="0032460D">
            <w:pPr>
              <w:rPr>
                <w:rFonts w:ascii="Arial" w:hAnsi="Arial" w:cs="Arial"/>
                <w:i/>
                <w:color w:val="FF0000"/>
                <w:sz w:val="18"/>
                <w:szCs w:val="18"/>
              </w:rPr>
            </w:pPr>
            <w:r w:rsidRPr="00D6780F">
              <w:rPr>
                <w:rFonts w:ascii="Arial" w:hAnsi="Arial" w:cs="Arial"/>
                <w:i/>
                <w:color w:val="FF0000"/>
                <w:sz w:val="18"/>
                <w:szCs w:val="18"/>
              </w:rPr>
              <w:t>*</w:t>
            </w:r>
            <w:r>
              <w:rPr>
                <w:rFonts w:ascii="Arial" w:hAnsi="Arial" w:cs="Arial"/>
                <w:i/>
                <w:color w:val="FF0000"/>
                <w:sz w:val="18"/>
                <w:szCs w:val="18"/>
              </w:rPr>
              <w:t xml:space="preserve"> Dates</w:t>
            </w:r>
            <w:r w:rsidRPr="00D6780F">
              <w:rPr>
                <w:rFonts w:ascii="Arial" w:hAnsi="Arial" w:cs="Arial"/>
                <w:i/>
                <w:color w:val="FF0000"/>
                <w:sz w:val="18"/>
                <w:szCs w:val="18"/>
              </w:rPr>
              <w:t xml:space="preserve"> must display as GREEN “Verified” or will not print on NAVPERS 1070/88</w:t>
            </w:r>
            <w:r>
              <w:rPr>
                <w:rFonts w:ascii="Arial" w:hAnsi="Arial" w:cs="Arial"/>
                <w:i/>
                <w:color w:val="FF0000"/>
                <w:sz w:val="18"/>
                <w:szCs w:val="18"/>
              </w:rPr>
              <w:t>1</w:t>
            </w:r>
            <w:r w:rsidRPr="00D6780F">
              <w:rPr>
                <w:rFonts w:ascii="Arial" w:hAnsi="Arial" w:cs="Arial"/>
                <w:i/>
                <w:color w:val="FF0000"/>
                <w:sz w:val="18"/>
                <w:szCs w:val="18"/>
              </w:rPr>
              <w:t>.</w:t>
            </w:r>
          </w:p>
          <w:p w:rsidR="0032460D" w:rsidRPr="00977F71" w:rsidRDefault="0032460D" w:rsidP="00CB68D3">
            <w:pPr>
              <w:rPr>
                <w:rFonts w:ascii="Arial" w:hAnsi="Arial" w:cs="Arial"/>
                <w:sz w:val="18"/>
                <w:szCs w:val="18"/>
              </w:rPr>
            </w:pPr>
          </w:p>
        </w:tc>
        <w:tc>
          <w:tcPr>
            <w:tcW w:w="1530" w:type="dxa"/>
          </w:tcPr>
          <w:p w:rsidR="00C36440" w:rsidRPr="00977F71" w:rsidRDefault="00C36440"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C36440" w:rsidRDefault="00C36440" w:rsidP="00CB68D3">
            <w:pPr>
              <w:rPr>
                <w:rFonts w:ascii="Arial" w:hAnsi="Arial" w:cs="Arial"/>
                <w:sz w:val="18"/>
                <w:szCs w:val="18"/>
              </w:rPr>
            </w:pPr>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p w:rsidR="00675B74" w:rsidRPr="00CA0E8D" w:rsidRDefault="00675B74" w:rsidP="00CB68D3">
            <w:pPr>
              <w:rPr>
                <w:rFonts w:ascii="Arial" w:hAnsi="Arial" w:cs="Arial"/>
                <w:color w:val="0000FF"/>
                <w:sz w:val="18"/>
                <w:szCs w:val="18"/>
              </w:rPr>
            </w:pPr>
          </w:p>
          <w:p w:rsidR="00B95F04" w:rsidRPr="007D0FCF" w:rsidRDefault="00B95F04" w:rsidP="00CA0E8D">
            <w:pPr>
              <w:pStyle w:val="ListParagraph"/>
              <w:numPr>
                <w:ilvl w:val="0"/>
                <w:numId w:val="29"/>
              </w:numPr>
              <w:ind w:left="252" w:hanging="180"/>
              <w:rPr>
                <w:rFonts w:ascii="Arial" w:hAnsi="Arial" w:cs="Arial"/>
                <w:color w:val="00B050"/>
                <w:sz w:val="18"/>
                <w:szCs w:val="18"/>
              </w:rPr>
            </w:pPr>
            <w:r w:rsidRPr="00CA0E8D">
              <w:rPr>
                <w:rFonts w:ascii="Arial" w:hAnsi="Arial" w:cs="Arial"/>
                <w:color w:val="0000FF"/>
                <w:sz w:val="18"/>
                <w:szCs w:val="18"/>
              </w:rPr>
              <w:t xml:space="preserve">Verify documentation of all completed courses and </w:t>
            </w:r>
            <w:r w:rsidRPr="004D1202">
              <w:rPr>
                <w:rFonts w:ascii="Arial" w:hAnsi="Arial" w:cs="Arial"/>
                <w:color w:val="0000FF"/>
                <w:sz w:val="18"/>
                <w:szCs w:val="18"/>
              </w:rPr>
              <w:t xml:space="preserve">earned college degrees. For assistance, contact the </w:t>
            </w:r>
            <w:r w:rsidR="00CA252C" w:rsidRPr="004D1202">
              <w:rPr>
                <w:rFonts w:ascii="Arial" w:hAnsi="Arial" w:cs="Arial"/>
                <w:color w:val="0000FF"/>
                <w:sz w:val="18"/>
                <w:szCs w:val="18"/>
              </w:rPr>
              <w:t xml:space="preserve">Navy College Virtual Education Center (VEC) at </w:t>
            </w:r>
            <w:hyperlink r:id="rId21" w:tooltip="Email VEC" w:history="1">
              <w:r w:rsidR="00CA252C" w:rsidRPr="004D1202">
                <w:rPr>
                  <w:rStyle w:val="Hyperlink"/>
                  <w:rFonts w:ascii="Arial" w:hAnsi="Arial" w:cs="Arial"/>
                  <w:color w:val="0000FF"/>
                  <w:sz w:val="18"/>
                  <w:szCs w:val="18"/>
                </w:rPr>
                <w:t>VEC@navy.mil</w:t>
              </w:r>
            </w:hyperlink>
            <w:r w:rsidR="00CA252C" w:rsidRPr="004D1202">
              <w:rPr>
                <w:rFonts w:ascii="Arial" w:hAnsi="Arial" w:cs="Arial"/>
                <w:color w:val="0000FF"/>
                <w:sz w:val="18"/>
                <w:szCs w:val="18"/>
              </w:rPr>
              <w:t>.</w:t>
            </w:r>
          </w:p>
        </w:tc>
      </w:tr>
      <w:tr w:rsidR="00C36440" w:rsidRPr="00977F71" w:rsidTr="00037431">
        <w:tc>
          <w:tcPr>
            <w:tcW w:w="2268" w:type="dxa"/>
            <w:vMerge/>
            <w:shd w:val="pct10" w:color="auto" w:fill="auto"/>
          </w:tcPr>
          <w:p w:rsidR="00C36440" w:rsidRPr="00977F71" w:rsidRDefault="00C36440" w:rsidP="00CB68D3">
            <w:pPr>
              <w:rPr>
                <w:rFonts w:ascii="Arial" w:hAnsi="Arial" w:cs="Arial"/>
                <w:sz w:val="18"/>
                <w:szCs w:val="18"/>
              </w:rPr>
            </w:pPr>
          </w:p>
        </w:tc>
        <w:tc>
          <w:tcPr>
            <w:tcW w:w="5130" w:type="dxa"/>
          </w:tcPr>
          <w:p w:rsidR="00C36440" w:rsidRDefault="00C36440" w:rsidP="00CB68D3">
            <w:pPr>
              <w:rPr>
                <w:rFonts w:ascii="Arial" w:hAnsi="Arial" w:cs="Arial"/>
                <w:sz w:val="18"/>
                <w:szCs w:val="18"/>
              </w:rPr>
            </w:pPr>
            <w:r>
              <w:rPr>
                <w:rFonts w:ascii="Arial" w:hAnsi="Arial" w:cs="Arial"/>
                <w:sz w:val="18"/>
                <w:szCs w:val="18"/>
              </w:rPr>
              <w:t>Special Qualification Test Scores</w:t>
            </w:r>
          </w:p>
          <w:p w:rsidR="00C36440" w:rsidRDefault="00C36440" w:rsidP="00CB68D3">
            <w:pPr>
              <w:rPr>
                <w:rFonts w:ascii="Arial" w:hAnsi="Arial" w:cs="Arial"/>
                <w:i/>
                <w:color w:val="0000FF"/>
                <w:sz w:val="18"/>
                <w:szCs w:val="18"/>
              </w:rPr>
            </w:pPr>
            <w:r w:rsidRPr="00977F71">
              <w:rPr>
                <w:rFonts w:ascii="Arial" w:hAnsi="Arial" w:cs="Arial"/>
                <w:i/>
                <w:color w:val="0000FF"/>
                <w:sz w:val="18"/>
                <w:szCs w:val="18"/>
              </w:rPr>
              <w:t>* Verify all that apply.</w:t>
            </w:r>
          </w:p>
          <w:p w:rsidR="00C36440" w:rsidRPr="00977F71" w:rsidRDefault="00C36440" w:rsidP="00CB68D3">
            <w:pPr>
              <w:rPr>
                <w:rFonts w:ascii="Arial" w:hAnsi="Arial" w:cs="Arial"/>
                <w:i/>
                <w:sz w:val="18"/>
                <w:szCs w:val="18"/>
              </w:rPr>
            </w:pPr>
            <w:r w:rsidRPr="00D6780F">
              <w:rPr>
                <w:rFonts w:ascii="Arial" w:hAnsi="Arial" w:cs="Arial"/>
                <w:i/>
                <w:color w:val="FF0000"/>
                <w:sz w:val="18"/>
                <w:szCs w:val="18"/>
              </w:rPr>
              <w:t xml:space="preserve">* If you have re-taken the </w:t>
            </w:r>
            <w:r w:rsidR="007D0FCF">
              <w:rPr>
                <w:rFonts w:ascii="Arial" w:hAnsi="Arial" w:cs="Arial"/>
                <w:i/>
                <w:color w:val="FF0000"/>
                <w:sz w:val="18"/>
                <w:szCs w:val="18"/>
              </w:rPr>
              <w:t>ASVAB, ensure scores are updated on the ESR Member Data Summary page</w:t>
            </w:r>
            <w:r w:rsidRPr="00D6780F">
              <w:rPr>
                <w:rFonts w:ascii="Arial" w:hAnsi="Arial" w:cs="Arial"/>
                <w:i/>
                <w:color w:val="FF0000"/>
                <w:sz w:val="18"/>
                <w:szCs w:val="18"/>
              </w:rPr>
              <w:t>.</w:t>
            </w:r>
          </w:p>
        </w:tc>
        <w:tc>
          <w:tcPr>
            <w:tcW w:w="1530" w:type="dxa"/>
          </w:tcPr>
          <w:p w:rsidR="00C36440" w:rsidRPr="00977F71" w:rsidRDefault="00C36440"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C36440" w:rsidRDefault="00C36440" w:rsidP="00CB68D3">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tc>
      </w:tr>
      <w:tr w:rsidR="00C36440" w:rsidRPr="00977F71" w:rsidTr="00037431">
        <w:tc>
          <w:tcPr>
            <w:tcW w:w="2268" w:type="dxa"/>
            <w:vMerge/>
            <w:shd w:val="pct10" w:color="auto" w:fill="auto"/>
          </w:tcPr>
          <w:p w:rsidR="00C36440" w:rsidRPr="00977F71" w:rsidRDefault="00C36440" w:rsidP="00CB68D3">
            <w:pPr>
              <w:rPr>
                <w:rFonts w:ascii="Arial" w:hAnsi="Arial" w:cs="Arial"/>
                <w:sz w:val="18"/>
                <w:szCs w:val="18"/>
              </w:rPr>
            </w:pPr>
          </w:p>
        </w:tc>
        <w:tc>
          <w:tcPr>
            <w:tcW w:w="5130" w:type="dxa"/>
          </w:tcPr>
          <w:p w:rsidR="00C36440" w:rsidRDefault="00C36440" w:rsidP="00CB68D3">
            <w:pPr>
              <w:rPr>
                <w:rFonts w:ascii="Arial" w:hAnsi="Arial" w:cs="Arial"/>
                <w:sz w:val="18"/>
                <w:szCs w:val="18"/>
              </w:rPr>
            </w:pPr>
            <w:r>
              <w:rPr>
                <w:rFonts w:ascii="Arial" w:hAnsi="Arial" w:cs="Arial"/>
                <w:sz w:val="18"/>
                <w:szCs w:val="18"/>
              </w:rPr>
              <w:t>Off-Duty Education</w:t>
            </w:r>
            <w:r w:rsidR="00F43C5B">
              <w:rPr>
                <w:rFonts w:ascii="Arial" w:hAnsi="Arial" w:cs="Arial"/>
                <w:sz w:val="18"/>
                <w:szCs w:val="18"/>
              </w:rPr>
              <w:t xml:space="preserve"> Voc / Tech Training</w:t>
            </w:r>
          </w:p>
          <w:p w:rsidR="00C36440" w:rsidRPr="00977F71" w:rsidRDefault="00C36440" w:rsidP="00CB68D3">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Pr>
          <w:p w:rsidR="00C36440" w:rsidRPr="00977F71" w:rsidRDefault="00C36440"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C36440" w:rsidRDefault="00C36440" w:rsidP="00CB68D3">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tc>
      </w:tr>
      <w:tr w:rsidR="00F43C5B" w:rsidRPr="00977F71" w:rsidTr="00037431">
        <w:tc>
          <w:tcPr>
            <w:tcW w:w="2268" w:type="dxa"/>
            <w:vMerge/>
            <w:shd w:val="pct10" w:color="auto" w:fill="auto"/>
          </w:tcPr>
          <w:p w:rsidR="00F43C5B" w:rsidRPr="00977F71" w:rsidRDefault="00F43C5B" w:rsidP="00CB68D3">
            <w:pPr>
              <w:rPr>
                <w:rFonts w:ascii="Arial" w:hAnsi="Arial" w:cs="Arial"/>
                <w:sz w:val="18"/>
                <w:szCs w:val="18"/>
              </w:rPr>
            </w:pPr>
          </w:p>
        </w:tc>
        <w:tc>
          <w:tcPr>
            <w:tcW w:w="5130" w:type="dxa"/>
          </w:tcPr>
          <w:p w:rsidR="00F43C5B" w:rsidRDefault="00F43C5B" w:rsidP="00F94C69">
            <w:pPr>
              <w:rPr>
                <w:rFonts w:ascii="Arial" w:hAnsi="Arial" w:cs="Arial"/>
                <w:sz w:val="18"/>
                <w:szCs w:val="18"/>
              </w:rPr>
            </w:pPr>
            <w:r>
              <w:rPr>
                <w:rFonts w:ascii="Arial" w:hAnsi="Arial" w:cs="Arial"/>
                <w:sz w:val="18"/>
                <w:szCs w:val="18"/>
              </w:rPr>
              <w:t>Navy Service Schools / Military Training Education Courses (formal schools)</w:t>
            </w:r>
          </w:p>
          <w:p w:rsidR="00F43C5B" w:rsidRPr="00977F71" w:rsidRDefault="00F43C5B" w:rsidP="00F94C69">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Pr>
          <w:p w:rsidR="00F43C5B" w:rsidRPr="00977F71" w:rsidRDefault="00F43C5B"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F43C5B" w:rsidRDefault="00F43C5B" w:rsidP="00CB68D3">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tc>
      </w:tr>
      <w:tr w:rsidR="00F43C5B" w:rsidRPr="00977F71" w:rsidTr="00CB68D3">
        <w:trPr>
          <w:trHeight w:val="621"/>
        </w:trPr>
        <w:tc>
          <w:tcPr>
            <w:tcW w:w="2268" w:type="dxa"/>
            <w:vMerge/>
            <w:shd w:val="pct10" w:color="auto" w:fill="auto"/>
          </w:tcPr>
          <w:p w:rsidR="00F43C5B" w:rsidRPr="00977F71" w:rsidRDefault="00F43C5B" w:rsidP="00CB68D3">
            <w:pPr>
              <w:rPr>
                <w:rFonts w:ascii="Arial" w:hAnsi="Arial" w:cs="Arial"/>
                <w:sz w:val="18"/>
                <w:szCs w:val="18"/>
              </w:rPr>
            </w:pPr>
          </w:p>
        </w:tc>
        <w:tc>
          <w:tcPr>
            <w:tcW w:w="5130" w:type="dxa"/>
          </w:tcPr>
          <w:p w:rsidR="00F43C5B" w:rsidRDefault="00F43C5B" w:rsidP="00F94C69">
            <w:pPr>
              <w:rPr>
                <w:rFonts w:ascii="Arial" w:hAnsi="Arial" w:cs="Arial"/>
                <w:sz w:val="18"/>
                <w:szCs w:val="18"/>
              </w:rPr>
            </w:pPr>
            <w:r>
              <w:rPr>
                <w:rFonts w:ascii="Arial" w:hAnsi="Arial" w:cs="Arial"/>
                <w:sz w:val="18"/>
                <w:szCs w:val="18"/>
              </w:rPr>
              <w:t>Other Training courses / Instructions Completed</w:t>
            </w:r>
            <w:r>
              <w:rPr>
                <w:rFonts w:ascii="Arial" w:hAnsi="Arial" w:cs="Arial"/>
                <w:sz w:val="18"/>
                <w:szCs w:val="18"/>
              </w:rPr>
              <w:br/>
              <w:t>(Navy eLearning, etc.)</w:t>
            </w:r>
          </w:p>
          <w:p w:rsidR="00F43C5B" w:rsidRPr="00977F71" w:rsidRDefault="00F43C5B" w:rsidP="00F94C69">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Pr>
          <w:p w:rsidR="00F43C5B" w:rsidRPr="00977F71" w:rsidRDefault="00F43C5B"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F43C5B" w:rsidRDefault="00F43C5B" w:rsidP="00CB68D3">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tc>
      </w:tr>
      <w:tr w:rsidR="00F43C5B" w:rsidRPr="00977F71" w:rsidTr="00037431">
        <w:tc>
          <w:tcPr>
            <w:tcW w:w="2268" w:type="dxa"/>
            <w:vMerge/>
            <w:shd w:val="pct10" w:color="auto" w:fill="auto"/>
          </w:tcPr>
          <w:p w:rsidR="00F43C5B" w:rsidRPr="00977F71" w:rsidRDefault="00F43C5B" w:rsidP="00CB68D3">
            <w:pPr>
              <w:rPr>
                <w:rFonts w:ascii="Arial" w:hAnsi="Arial" w:cs="Arial"/>
                <w:sz w:val="18"/>
                <w:szCs w:val="18"/>
              </w:rPr>
            </w:pPr>
          </w:p>
        </w:tc>
        <w:tc>
          <w:tcPr>
            <w:tcW w:w="5130" w:type="dxa"/>
          </w:tcPr>
          <w:p w:rsidR="00F43C5B" w:rsidRDefault="00F43C5B" w:rsidP="00F94C69">
            <w:pPr>
              <w:rPr>
                <w:rFonts w:ascii="Arial" w:hAnsi="Arial" w:cs="Arial"/>
                <w:sz w:val="18"/>
                <w:szCs w:val="18"/>
              </w:rPr>
            </w:pPr>
            <w:r>
              <w:rPr>
                <w:rFonts w:ascii="Arial" w:hAnsi="Arial" w:cs="Arial"/>
                <w:sz w:val="18"/>
                <w:szCs w:val="18"/>
              </w:rPr>
              <w:t>Personnel Qualification Standards (PQS)</w:t>
            </w:r>
          </w:p>
          <w:p w:rsidR="00F43C5B" w:rsidRPr="00977F71" w:rsidRDefault="00F43C5B" w:rsidP="00F94C69">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Pr>
          <w:p w:rsidR="00F43C5B" w:rsidRPr="00977F71" w:rsidRDefault="00F43C5B"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F43C5B" w:rsidRDefault="00F43C5B" w:rsidP="00CB68D3">
            <w:pPr>
              <w:rPr>
                <w:rFonts w:ascii="Arial" w:hAnsi="Arial" w:cs="Arial"/>
                <w:sz w:val="18"/>
                <w:szCs w:val="18"/>
              </w:rPr>
            </w:pPr>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p w:rsidR="007D0FCF" w:rsidRPr="00DC67B8" w:rsidRDefault="007D0FCF" w:rsidP="007D0FCF">
            <w:pPr>
              <w:ind w:left="252" w:hanging="180"/>
              <w:rPr>
                <w:rFonts w:ascii="Arial" w:hAnsi="Arial" w:cs="Arial"/>
                <w:color w:val="00B050"/>
                <w:sz w:val="18"/>
                <w:szCs w:val="18"/>
              </w:rPr>
            </w:pPr>
          </w:p>
          <w:p w:rsidR="007D0FCF" w:rsidRDefault="007D0FCF" w:rsidP="0027226F">
            <w:pPr>
              <w:pStyle w:val="ListParagraph"/>
              <w:numPr>
                <w:ilvl w:val="0"/>
                <w:numId w:val="30"/>
              </w:numPr>
              <w:ind w:left="252" w:hanging="180"/>
            </w:pPr>
            <w:r w:rsidRPr="004D1202">
              <w:rPr>
                <w:rFonts w:ascii="Arial" w:hAnsi="Arial" w:cs="Arial"/>
                <w:color w:val="0000FF"/>
                <w:sz w:val="18"/>
                <w:szCs w:val="18"/>
              </w:rPr>
              <w:t>Verify PQS previously documented on the NAVPERS 1070/604 is entere</w:t>
            </w:r>
            <w:r w:rsidR="004D1202">
              <w:rPr>
                <w:rFonts w:ascii="Arial" w:hAnsi="Arial" w:cs="Arial"/>
                <w:color w:val="0000FF"/>
                <w:sz w:val="18"/>
                <w:szCs w:val="18"/>
              </w:rPr>
              <w:t>d in ESR. If necessary, provide</w:t>
            </w:r>
            <w:r w:rsidRPr="004D1202">
              <w:rPr>
                <w:rFonts w:ascii="Arial" w:hAnsi="Arial" w:cs="Arial"/>
                <w:color w:val="0000FF"/>
                <w:sz w:val="18"/>
                <w:szCs w:val="18"/>
              </w:rPr>
              <w:t xml:space="preserve"> </w:t>
            </w:r>
            <w:r w:rsidR="0027226F" w:rsidRPr="004D1202">
              <w:rPr>
                <w:rFonts w:ascii="Arial" w:hAnsi="Arial" w:cs="Arial"/>
                <w:color w:val="0000FF"/>
                <w:sz w:val="18"/>
                <w:szCs w:val="18"/>
              </w:rPr>
              <w:t>copies from OMPF</w:t>
            </w:r>
            <w:r w:rsidRPr="004D1202">
              <w:rPr>
                <w:rFonts w:ascii="Arial" w:hAnsi="Arial" w:cs="Arial"/>
                <w:color w:val="0000FF"/>
                <w:sz w:val="18"/>
                <w:szCs w:val="18"/>
              </w:rPr>
              <w:t xml:space="preserve"> to the supporting personnel support organization</w:t>
            </w:r>
            <w:r w:rsidR="004D1202">
              <w:rPr>
                <w:rFonts w:ascii="Arial" w:hAnsi="Arial" w:cs="Arial"/>
                <w:color w:val="0000FF"/>
                <w:sz w:val="18"/>
                <w:szCs w:val="18"/>
              </w:rPr>
              <w:t xml:space="preserve"> when submitting</w:t>
            </w:r>
            <w:r w:rsidR="00C43CC0" w:rsidRPr="004D1202">
              <w:rPr>
                <w:rFonts w:ascii="Arial" w:hAnsi="Arial" w:cs="Arial"/>
                <w:color w:val="0000FF"/>
                <w:sz w:val="18"/>
                <w:szCs w:val="18"/>
              </w:rPr>
              <w:t xml:space="preserve"> your request</w:t>
            </w:r>
            <w:r w:rsidRPr="004D1202">
              <w:rPr>
                <w:rFonts w:ascii="Arial" w:hAnsi="Arial" w:cs="Arial"/>
                <w:color w:val="0000FF"/>
                <w:sz w:val="18"/>
                <w:szCs w:val="18"/>
              </w:rPr>
              <w:t>.</w:t>
            </w:r>
          </w:p>
        </w:tc>
      </w:tr>
      <w:tr w:rsidR="00C36440" w:rsidRPr="00977F71" w:rsidTr="00037431">
        <w:tc>
          <w:tcPr>
            <w:tcW w:w="2268" w:type="dxa"/>
            <w:vMerge/>
            <w:tcBorders>
              <w:bottom w:val="single" w:sz="4" w:space="0" w:color="auto"/>
            </w:tcBorders>
            <w:shd w:val="pct10" w:color="auto" w:fill="auto"/>
          </w:tcPr>
          <w:p w:rsidR="00C36440" w:rsidRPr="00977F71" w:rsidRDefault="00C36440" w:rsidP="00CB68D3">
            <w:pPr>
              <w:rPr>
                <w:rFonts w:ascii="Arial" w:hAnsi="Arial" w:cs="Arial"/>
                <w:sz w:val="18"/>
                <w:szCs w:val="18"/>
              </w:rPr>
            </w:pPr>
          </w:p>
        </w:tc>
        <w:tc>
          <w:tcPr>
            <w:tcW w:w="5130" w:type="dxa"/>
            <w:tcBorders>
              <w:bottom w:val="single" w:sz="4" w:space="0" w:color="auto"/>
            </w:tcBorders>
          </w:tcPr>
          <w:p w:rsidR="00C36440" w:rsidRDefault="00F43C5B" w:rsidP="00CB68D3">
            <w:pPr>
              <w:rPr>
                <w:rFonts w:ascii="Arial" w:hAnsi="Arial" w:cs="Arial"/>
                <w:sz w:val="18"/>
                <w:szCs w:val="18"/>
              </w:rPr>
            </w:pPr>
            <w:r>
              <w:rPr>
                <w:rFonts w:ascii="Arial" w:hAnsi="Arial" w:cs="Arial"/>
                <w:sz w:val="18"/>
                <w:szCs w:val="18"/>
              </w:rPr>
              <w:t>Official Certs and Quals History</w:t>
            </w:r>
          </w:p>
          <w:p w:rsidR="00C36440" w:rsidRPr="00977F71" w:rsidRDefault="00C36440" w:rsidP="00CB68D3">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w:t>
            </w:r>
          </w:p>
        </w:tc>
        <w:tc>
          <w:tcPr>
            <w:tcW w:w="1530" w:type="dxa"/>
            <w:tcBorders>
              <w:bottom w:val="single" w:sz="4" w:space="0" w:color="auto"/>
            </w:tcBorders>
          </w:tcPr>
          <w:p w:rsidR="00C36440" w:rsidRPr="00977F71" w:rsidRDefault="00C36440"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Borders>
              <w:bottom w:val="single" w:sz="4" w:space="0" w:color="auto"/>
            </w:tcBorders>
          </w:tcPr>
          <w:p w:rsidR="00C36440" w:rsidRDefault="00C36440" w:rsidP="00CB68D3">
            <w:r w:rsidRPr="00BD7BC3">
              <w:rPr>
                <w:rFonts w:ascii="Arial" w:hAnsi="Arial" w:cs="Arial"/>
                <w:sz w:val="18"/>
                <w:szCs w:val="18"/>
              </w:rPr>
              <w:fldChar w:fldCharType="begin">
                <w:ffData>
                  <w:name w:val="Text73"/>
                  <w:enabled/>
                  <w:calcOnExit w:val="0"/>
                  <w:textInput/>
                </w:ffData>
              </w:fldChar>
            </w:r>
            <w:r w:rsidRPr="00BD7BC3">
              <w:rPr>
                <w:rFonts w:ascii="Arial" w:hAnsi="Arial" w:cs="Arial"/>
                <w:sz w:val="18"/>
                <w:szCs w:val="18"/>
              </w:rPr>
              <w:instrText xml:space="preserve"> FORMTEXT </w:instrText>
            </w:r>
            <w:r w:rsidRPr="00BD7BC3">
              <w:rPr>
                <w:rFonts w:ascii="Arial" w:hAnsi="Arial" w:cs="Arial"/>
                <w:sz w:val="18"/>
                <w:szCs w:val="18"/>
              </w:rPr>
            </w:r>
            <w:r w:rsidRPr="00BD7BC3">
              <w:rPr>
                <w:rFonts w:ascii="Arial" w:hAnsi="Arial" w:cs="Arial"/>
                <w:sz w:val="18"/>
                <w:szCs w:val="18"/>
              </w:rPr>
              <w:fldChar w:fldCharType="separate"/>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noProof/>
                <w:sz w:val="18"/>
                <w:szCs w:val="18"/>
              </w:rPr>
              <w:t> </w:t>
            </w:r>
            <w:r w:rsidRPr="00BD7BC3">
              <w:rPr>
                <w:rFonts w:ascii="Arial" w:hAnsi="Arial" w:cs="Arial"/>
                <w:sz w:val="18"/>
                <w:szCs w:val="18"/>
              </w:rPr>
              <w:fldChar w:fldCharType="end"/>
            </w:r>
          </w:p>
        </w:tc>
      </w:tr>
    </w:tbl>
    <w:p w:rsidR="006529F9" w:rsidRDefault="006529F9" w:rsidP="006529F9">
      <w:pPr>
        <w:spacing w:after="0" w:line="240" w:lineRule="auto"/>
      </w:pPr>
    </w:p>
    <w:p w:rsidR="005D3C12" w:rsidRPr="004D1202" w:rsidRDefault="005D3C12" w:rsidP="00EB5262">
      <w:pPr>
        <w:spacing w:after="0" w:line="240" w:lineRule="auto"/>
        <w:rPr>
          <w:rFonts w:ascii="Times New Roman" w:hAnsi="Times New Roman" w:cs="Times New Roman"/>
          <w:color w:val="FF0000"/>
        </w:rPr>
      </w:pPr>
      <w:r w:rsidRPr="004D1202">
        <w:rPr>
          <w:rFonts w:ascii="Times New Roman" w:hAnsi="Times New Roman" w:cs="Times New Roman"/>
          <w:b/>
          <w:color w:val="FF0000"/>
        </w:rPr>
        <w:t xml:space="preserve">A note of </w:t>
      </w:r>
      <w:r w:rsidR="00EB5262" w:rsidRPr="004D1202">
        <w:rPr>
          <w:rFonts w:ascii="Times New Roman" w:hAnsi="Times New Roman" w:cs="Times New Roman"/>
          <w:b/>
          <w:color w:val="FF0000"/>
        </w:rPr>
        <w:t xml:space="preserve">caution about </w:t>
      </w:r>
      <w:r w:rsidR="004B5D71">
        <w:rPr>
          <w:rFonts w:ascii="Times New Roman" w:hAnsi="Times New Roman" w:cs="Times New Roman"/>
          <w:b/>
          <w:color w:val="FF0000"/>
        </w:rPr>
        <w:t xml:space="preserve">ESR </w:t>
      </w:r>
      <w:r w:rsidR="00DC67B8" w:rsidRPr="004D1202">
        <w:rPr>
          <w:rFonts w:ascii="Times New Roman" w:hAnsi="Times New Roman" w:cs="Times New Roman"/>
          <w:b/>
          <w:color w:val="FF0000"/>
        </w:rPr>
        <w:t xml:space="preserve">“Official Certs and Quals History” and </w:t>
      </w:r>
      <w:r w:rsidR="00EB5262" w:rsidRPr="004D1202">
        <w:rPr>
          <w:rFonts w:ascii="Times New Roman" w:hAnsi="Times New Roman" w:cs="Times New Roman"/>
          <w:b/>
          <w:color w:val="FF0000"/>
        </w:rPr>
        <w:t>“Local Certs</w:t>
      </w:r>
      <w:r w:rsidR="009A240B" w:rsidRPr="004D1202">
        <w:rPr>
          <w:rFonts w:ascii="Times New Roman" w:hAnsi="Times New Roman" w:cs="Times New Roman"/>
          <w:b/>
          <w:color w:val="FF0000"/>
        </w:rPr>
        <w:t xml:space="preserve"> and Quals History”</w:t>
      </w:r>
      <w:r w:rsidR="009A240B" w:rsidRPr="004D1202">
        <w:rPr>
          <w:rFonts w:ascii="Times New Roman" w:hAnsi="Times New Roman" w:cs="Times New Roman"/>
          <w:color w:val="FF0000"/>
        </w:rPr>
        <w:t xml:space="preserve"> </w:t>
      </w:r>
    </w:p>
    <w:p w:rsidR="00EB5262" w:rsidRDefault="005D3C12" w:rsidP="00AE078C">
      <w:pPr>
        <w:spacing w:after="0" w:line="240" w:lineRule="auto"/>
      </w:pPr>
      <w:r w:rsidRPr="00A07081">
        <w:rPr>
          <w:rFonts w:ascii="Times New Roman" w:hAnsi="Times New Roman" w:cs="Times New Roman"/>
        </w:rPr>
        <w:t>Q</w:t>
      </w:r>
      <w:r w:rsidR="009A240B" w:rsidRPr="00A07081">
        <w:rPr>
          <w:rFonts w:ascii="Times New Roman" w:hAnsi="Times New Roman" w:cs="Times New Roman"/>
        </w:rPr>
        <w:t xml:space="preserve">ualifications entered in </w:t>
      </w:r>
      <w:r w:rsidR="00DC67B8">
        <w:rPr>
          <w:rFonts w:ascii="Times New Roman" w:hAnsi="Times New Roman" w:cs="Times New Roman"/>
        </w:rPr>
        <w:t>these</w:t>
      </w:r>
      <w:r w:rsidR="009A240B" w:rsidRPr="00A07081">
        <w:rPr>
          <w:rFonts w:ascii="Times New Roman" w:hAnsi="Times New Roman" w:cs="Times New Roman"/>
        </w:rPr>
        <w:t xml:space="preserve"> section</w:t>
      </w:r>
      <w:r w:rsidR="00DC67B8">
        <w:rPr>
          <w:rFonts w:ascii="Times New Roman" w:hAnsi="Times New Roman" w:cs="Times New Roman"/>
        </w:rPr>
        <w:t>s</w:t>
      </w:r>
      <w:r w:rsidR="009A240B" w:rsidRPr="00A07081">
        <w:rPr>
          <w:rFonts w:ascii="Times New Roman" w:hAnsi="Times New Roman" w:cs="Times New Roman"/>
        </w:rPr>
        <w:t xml:space="preserve"> will NOT display on the printed Training Summary document (NAVPERS 1070/881) submitted to OMPF. In practical terms, this means that </w:t>
      </w:r>
      <w:r w:rsidR="009A240B" w:rsidRPr="00CA0E8D">
        <w:rPr>
          <w:rFonts w:ascii="Times New Roman" w:hAnsi="Times New Roman" w:cs="Times New Roman"/>
        </w:rPr>
        <w:t xml:space="preserve">qualifications entered as </w:t>
      </w:r>
      <w:r w:rsidR="00DC67B8" w:rsidRPr="00CA0E8D">
        <w:rPr>
          <w:rFonts w:ascii="Times New Roman" w:hAnsi="Times New Roman" w:cs="Times New Roman"/>
        </w:rPr>
        <w:t xml:space="preserve">Official or </w:t>
      </w:r>
      <w:r w:rsidR="009A240B" w:rsidRPr="00CA0E8D">
        <w:rPr>
          <w:rFonts w:ascii="Times New Roman" w:hAnsi="Times New Roman" w:cs="Times New Roman"/>
        </w:rPr>
        <w:t xml:space="preserve">Local Certs and Quals will not be viewed by a Selection Board. </w:t>
      </w:r>
      <w:r w:rsidR="001C7431" w:rsidRPr="00CA0E8D">
        <w:rPr>
          <w:rFonts w:ascii="Times New Roman" w:hAnsi="Times New Roman" w:cs="Times New Roman"/>
        </w:rPr>
        <w:t xml:space="preserve">To be viewed by </w:t>
      </w:r>
      <w:r w:rsidR="00A07081" w:rsidRPr="00CA0E8D">
        <w:rPr>
          <w:rFonts w:ascii="Times New Roman" w:hAnsi="Times New Roman" w:cs="Times New Roman"/>
        </w:rPr>
        <w:t>a</w:t>
      </w:r>
      <w:r w:rsidR="001C7431" w:rsidRPr="00CA0E8D">
        <w:rPr>
          <w:rFonts w:ascii="Times New Roman" w:hAnsi="Times New Roman" w:cs="Times New Roman"/>
        </w:rPr>
        <w:t xml:space="preserve"> Selection Board</w:t>
      </w:r>
      <w:r w:rsidR="005C02AF" w:rsidRPr="00CA0E8D">
        <w:rPr>
          <w:rFonts w:ascii="Times New Roman" w:hAnsi="Times New Roman" w:cs="Times New Roman"/>
        </w:rPr>
        <w:t>,</w:t>
      </w:r>
      <w:r w:rsidR="001C7431" w:rsidRPr="00CA0E8D">
        <w:rPr>
          <w:rFonts w:ascii="Times New Roman" w:hAnsi="Times New Roman" w:cs="Times New Roman"/>
        </w:rPr>
        <w:t xml:space="preserve"> </w:t>
      </w:r>
      <w:r w:rsidR="00A07081" w:rsidRPr="00CA0E8D">
        <w:rPr>
          <w:rFonts w:ascii="Times New Roman" w:hAnsi="Times New Roman" w:cs="Times New Roman"/>
        </w:rPr>
        <w:t>certifications and qualifications must be reentered correctly in your ESR by your servicing Personnel officer or PSD. You will be expected to provide documentation supporting all requested changes.</w:t>
      </w:r>
      <w:r w:rsidR="00DC67B8" w:rsidRPr="00CA0E8D">
        <w:rPr>
          <w:rFonts w:ascii="Times New Roman" w:hAnsi="Times New Roman" w:cs="Times New Roman"/>
        </w:rPr>
        <w:t xml:space="preserve"> Additionally, you may take a screenshot of the ESR page and add as an enclosure to your Letter to the Board. </w:t>
      </w:r>
      <w:r w:rsidR="008F5C96">
        <w:br w:type="page"/>
      </w: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6529F9" w:rsidRPr="00C15698" w:rsidTr="00B15E8E">
        <w:trPr>
          <w:tblHeader/>
        </w:trPr>
        <w:tc>
          <w:tcPr>
            <w:tcW w:w="2268" w:type="dxa"/>
            <w:shd w:val="solid" w:color="0000CC" w:fill="auto"/>
            <w:vAlign w:val="center"/>
          </w:tcPr>
          <w:p w:rsidR="006529F9" w:rsidRPr="008C434D" w:rsidRDefault="008C434D" w:rsidP="00B15E8E">
            <w:pPr>
              <w:rPr>
                <w:rFonts w:ascii="Arial" w:hAnsi="Arial" w:cs="Arial"/>
                <w:b/>
                <w:sz w:val="24"/>
                <w:szCs w:val="24"/>
              </w:rPr>
            </w:pPr>
            <w:r>
              <w:rPr>
                <w:rFonts w:ascii="Arial" w:hAnsi="Arial" w:cs="Arial"/>
                <w:b/>
                <w:sz w:val="24"/>
                <w:szCs w:val="24"/>
              </w:rPr>
              <w:lastRenderedPageBreak/>
              <w:t xml:space="preserve">OMPF </w:t>
            </w:r>
          </w:p>
        </w:tc>
        <w:tc>
          <w:tcPr>
            <w:tcW w:w="3960" w:type="dxa"/>
            <w:shd w:val="solid" w:color="0000CC" w:fill="auto"/>
          </w:tcPr>
          <w:p w:rsidR="006529F9" w:rsidRPr="00C15698" w:rsidRDefault="006529F9"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6529F9" w:rsidRPr="00C15698" w:rsidRDefault="006529F9"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6529F9" w:rsidRPr="00C15698" w:rsidRDefault="006529F9"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6529F9" w:rsidRPr="00C15698" w:rsidRDefault="006529F9" w:rsidP="00CB68D3">
            <w:pPr>
              <w:rPr>
                <w:rFonts w:ascii="Arial" w:hAnsi="Arial" w:cs="Arial"/>
                <w:b/>
                <w:sz w:val="18"/>
                <w:szCs w:val="18"/>
              </w:rPr>
            </w:pPr>
            <w:r w:rsidRPr="00C15698">
              <w:rPr>
                <w:rFonts w:ascii="Arial" w:hAnsi="Arial" w:cs="Arial"/>
                <w:b/>
                <w:sz w:val="18"/>
                <w:szCs w:val="18"/>
              </w:rPr>
              <w:t>NOTES</w:t>
            </w:r>
          </w:p>
        </w:tc>
      </w:tr>
      <w:tr w:rsidR="006529F9" w:rsidRPr="00C15698" w:rsidTr="00D11899">
        <w:tc>
          <w:tcPr>
            <w:tcW w:w="2268" w:type="dxa"/>
            <w:vMerge w:val="restart"/>
            <w:shd w:val="pct10" w:color="auto" w:fill="auto"/>
          </w:tcPr>
          <w:p w:rsidR="006529F9" w:rsidRPr="00C15698" w:rsidRDefault="008C434D" w:rsidP="00CB68D3">
            <w:pPr>
              <w:rPr>
                <w:rFonts w:ascii="Arial" w:hAnsi="Arial" w:cs="Arial"/>
                <w:b/>
                <w:sz w:val="18"/>
                <w:szCs w:val="18"/>
              </w:rPr>
            </w:pPr>
            <w:r>
              <w:rPr>
                <w:rFonts w:ascii="Arial" w:hAnsi="Arial" w:cs="Arial"/>
                <w:b/>
                <w:sz w:val="18"/>
                <w:szCs w:val="18"/>
              </w:rPr>
              <w:t xml:space="preserve">Field Code </w:t>
            </w:r>
            <w:r w:rsidR="006529F9" w:rsidRPr="00C15698">
              <w:rPr>
                <w:rFonts w:ascii="Arial" w:hAnsi="Arial" w:cs="Arial"/>
                <w:b/>
                <w:sz w:val="18"/>
                <w:szCs w:val="18"/>
              </w:rPr>
              <w:t xml:space="preserve">36 </w:t>
            </w:r>
          </w:p>
          <w:p w:rsidR="006529F9" w:rsidRDefault="006529F9" w:rsidP="00CB68D3">
            <w:pPr>
              <w:rPr>
                <w:rFonts w:ascii="Arial" w:hAnsi="Arial" w:cs="Arial"/>
                <w:b/>
                <w:sz w:val="18"/>
                <w:szCs w:val="18"/>
              </w:rPr>
            </w:pPr>
            <w:r w:rsidRPr="00C15698">
              <w:rPr>
                <w:rFonts w:ascii="Arial" w:hAnsi="Arial" w:cs="Arial"/>
                <w:b/>
                <w:sz w:val="18"/>
                <w:szCs w:val="18"/>
              </w:rPr>
              <w:t>Training and Education</w:t>
            </w:r>
          </w:p>
          <w:p w:rsidR="004835FE" w:rsidRDefault="004835FE" w:rsidP="00CB68D3">
            <w:pPr>
              <w:rPr>
                <w:rFonts w:ascii="Arial" w:hAnsi="Arial" w:cs="Arial"/>
                <w:b/>
                <w:sz w:val="18"/>
                <w:szCs w:val="18"/>
              </w:rPr>
            </w:pPr>
          </w:p>
          <w:p w:rsidR="004835FE" w:rsidRPr="00C15698" w:rsidRDefault="004835FE" w:rsidP="00CB68D3">
            <w:pPr>
              <w:rPr>
                <w:rFonts w:ascii="Arial" w:hAnsi="Arial" w:cs="Arial"/>
                <w:b/>
                <w:sz w:val="18"/>
                <w:szCs w:val="18"/>
              </w:rPr>
            </w:pPr>
            <w:r w:rsidRPr="004835FE">
              <w:rPr>
                <w:rFonts w:ascii="Arial" w:hAnsi="Arial" w:cs="Arial"/>
                <w:sz w:val="18"/>
                <w:szCs w:val="18"/>
              </w:rPr>
              <w:t>Documents in this Field Code are provided for Selection Board review.</w:t>
            </w:r>
          </w:p>
          <w:p w:rsidR="006529F9" w:rsidRPr="00C15698" w:rsidRDefault="006529F9" w:rsidP="00CB68D3">
            <w:pPr>
              <w:rPr>
                <w:rFonts w:ascii="Arial" w:hAnsi="Arial" w:cs="Arial"/>
                <w:sz w:val="18"/>
                <w:szCs w:val="18"/>
              </w:rPr>
            </w:pPr>
          </w:p>
        </w:tc>
        <w:tc>
          <w:tcPr>
            <w:tcW w:w="3960" w:type="dxa"/>
          </w:tcPr>
          <w:p w:rsidR="006529F9" w:rsidRPr="00C15698" w:rsidRDefault="006529F9" w:rsidP="00CB68D3">
            <w:pPr>
              <w:rPr>
                <w:rFonts w:ascii="Arial" w:hAnsi="Arial" w:cs="Arial"/>
                <w:sz w:val="18"/>
                <w:szCs w:val="18"/>
              </w:rPr>
            </w:pPr>
            <w:r w:rsidRPr="00C15698">
              <w:rPr>
                <w:rFonts w:ascii="Arial" w:hAnsi="Arial" w:cs="Arial"/>
                <w:sz w:val="18"/>
                <w:szCs w:val="18"/>
              </w:rPr>
              <w:t>Enlisted Qualifications History (“Page 4”)</w:t>
            </w:r>
          </w:p>
          <w:p w:rsidR="006529F9" w:rsidRPr="00C15698" w:rsidRDefault="006529F9" w:rsidP="00CB68D3">
            <w:pPr>
              <w:rPr>
                <w:rFonts w:ascii="Arial" w:hAnsi="Arial" w:cs="Arial"/>
                <w:i/>
                <w:color w:val="0000FF"/>
                <w:sz w:val="18"/>
                <w:szCs w:val="18"/>
              </w:rPr>
            </w:pPr>
            <w:r w:rsidRPr="00C15698">
              <w:rPr>
                <w:rFonts w:ascii="Arial" w:hAnsi="Arial" w:cs="Arial"/>
                <w:i/>
                <w:color w:val="0000FF"/>
                <w:sz w:val="18"/>
                <w:szCs w:val="18"/>
              </w:rPr>
              <w:t>*Form disestablished in 2010 and replaced by NAVPERS 1070/881.</w:t>
            </w:r>
          </w:p>
          <w:p w:rsidR="006529F9" w:rsidRPr="00C15698" w:rsidRDefault="006529F9" w:rsidP="00CB68D3">
            <w:pPr>
              <w:rPr>
                <w:rFonts w:ascii="Arial" w:hAnsi="Arial" w:cs="Arial"/>
                <w:i/>
                <w:color w:val="0000FF"/>
                <w:sz w:val="18"/>
                <w:szCs w:val="18"/>
              </w:rPr>
            </w:pPr>
            <w:r w:rsidRPr="00C15698">
              <w:rPr>
                <w:rFonts w:ascii="Arial" w:hAnsi="Arial" w:cs="Arial"/>
                <w:i/>
                <w:color w:val="0000FF"/>
                <w:sz w:val="18"/>
                <w:szCs w:val="18"/>
              </w:rPr>
              <w:t>*Multiple documents possible.</w:t>
            </w:r>
          </w:p>
        </w:tc>
        <w:tc>
          <w:tcPr>
            <w:tcW w:w="1170" w:type="dxa"/>
          </w:tcPr>
          <w:p w:rsidR="006529F9" w:rsidRPr="00C15698" w:rsidRDefault="006529F9" w:rsidP="00CB68D3">
            <w:pPr>
              <w:rPr>
                <w:rFonts w:ascii="Arial" w:hAnsi="Arial" w:cs="Arial"/>
                <w:sz w:val="18"/>
                <w:szCs w:val="18"/>
              </w:rPr>
            </w:pPr>
            <w:r w:rsidRPr="00C15698">
              <w:rPr>
                <w:rFonts w:ascii="Arial" w:hAnsi="Arial" w:cs="Arial"/>
                <w:sz w:val="18"/>
                <w:szCs w:val="18"/>
              </w:rPr>
              <w:t>NAVPERS 1070/604</w:t>
            </w:r>
          </w:p>
        </w:tc>
        <w:tc>
          <w:tcPr>
            <w:tcW w:w="1530" w:type="dxa"/>
          </w:tcPr>
          <w:p w:rsidR="006529F9" w:rsidRPr="00C15698" w:rsidRDefault="006529F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6529F9" w:rsidRPr="00C15698" w:rsidRDefault="006529F9"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6529F9" w:rsidRPr="00C15698" w:rsidRDefault="006529F9" w:rsidP="00CB68D3">
            <w:pPr>
              <w:rPr>
                <w:rFonts w:ascii="Arial" w:hAnsi="Arial" w:cs="Arial"/>
                <w:sz w:val="18"/>
                <w:szCs w:val="18"/>
              </w:rPr>
            </w:pPr>
          </w:p>
          <w:p w:rsidR="006529F9" w:rsidRPr="00C15698" w:rsidRDefault="006529F9" w:rsidP="00CB68D3">
            <w:pPr>
              <w:rPr>
                <w:rFonts w:ascii="Arial" w:hAnsi="Arial" w:cs="Arial"/>
                <w:color w:val="0000FF"/>
                <w:sz w:val="18"/>
                <w:szCs w:val="18"/>
              </w:rPr>
            </w:pPr>
            <w:r w:rsidRPr="00C15698">
              <w:rPr>
                <w:rFonts w:ascii="Arial" w:hAnsi="Arial" w:cs="Arial"/>
                <w:color w:val="0000FF"/>
                <w:sz w:val="18"/>
                <w:szCs w:val="18"/>
              </w:rPr>
              <w:t>Additional documents may include:</w:t>
            </w:r>
          </w:p>
          <w:p w:rsidR="006529F9" w:rsidRPr="00C15698" w:rsidRDefault="006529F9"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Individual citations for training, qualifications</w:t>
            </w:r>
          </w:p>
          <w:p w:rsidR="006529F9" w:rsidRPr="00C15698" w:rsidRDefault="006529F9"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College transcript and diploma</w:t>
            </w:r>
          </w:p>
          <w:p w:rsidR="006529F9" w:rsidRPr="00C15698" w:rsidRDefault="006529F9"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Completion certificates for courses not documented on NAVPERS 1070/604, NAVPERS 1070/881, or NAVPERS 1070/886</w:t>
            </w:r>
          </w:p>
          <w:p w:rsidR="006529F9" w:rsidRPr="00C15698" w:rsidRDefault="006529F9"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Language Proficiency (SUBJ 36LAB)</w:t>
            </w:r>
          </w:p>
          <w:p w:rsidR="006529F9" w:rsidRPr="00533A47" w:rsidRDefault="006529F9" w:rsidP="00275F07">
            <w:pPr>
              <w:pStyle w:val="ListParagraph"/>
              <w:numPr>
                <w:ilvl w:val="0"/>
                <w:numId w:val="1"/>
              </w:numPr>
              <w:ind w:left="432" w:hanging="180"/>
              <w:rPr>
                <w:rFonts w:ascii="Arial" w:hAnsi="Arial" w:cs="Arial"/>
                <w:sz w:val="18"/>
                <w:szCs w:val="18"/>
              </w:rPr>
            </w:pPr>
            <w:r w:rsidRPr="00C15698">
              <w:rPr>
                <w:rFonts w:ascii="Arial" w:hAnsi="Arial" w:cs="Arial"/>
                <w:color w:val="0000FF"/>
                <w:sz w:val="18"/>
                <w:szCs w:val="18"/>
              </w:rPr>
              <w:t>Marksmanship (SUBJ 36OAM)</w:t>
            </w:r>
          </w:p>
          <w:p w:rsidR="00533A47" w:rsidRPr="00533A47" w:rsidRDefault="00533A47" w:rsidP="00533A47">
            <w:pPr>
              <w:rPr>
                <w:rFonts w:ascii="Arial" w:hAnsi="Arial" w:cs="Arial"/>
                <w:color w:val="00B050"/>
                <w:sz w:val="18"/>
                <w:szCs w:val="18"/>
              </w:rPr>
            </w:pPr>
          </w:p>
          <w:p w:rsidR="00533A47" w:rsidRPr="00533A47" w:rsidRDefault="004D1202" w:rsidP="004D1202">
            <w:pPr>
              <w:rPr>
                <w:rFonts w:ascii="Arial" w:hAnsi="Arial" w:cs="Arial"/>
                <w:sz w:val="18"/>
                <w:szCs w:val="18"/>
              </w:rPr>
            </w:pPr>
            <w:r>
              <w:rPr>
                <w:rFonts w:ascii="Arial" w:hAnsi="Arial" w:cs="Arial"/>
                <w:color w:val="0000FF"/>
                <w:sz w:val="18"/>
                <w:szCs w:val="18"/>
              </w:rPr>
              <w:t>NOTE</w:t>
            </w:r>
            <w:r w:rsidR="00533A47" w:rsidRPr="004D1202">
              <w:rPr>
                <w:rFonts w:ascii="Arial" w:hAnsi="Arial" w:cs="Arial"/>
                <w:color w:val="0000FF"/>
                <w:sz w:val="18"/>
                <w:szCs w:val="18"/>
              </w:rPr>
              <w:t>: The Navy College Virtual Education Center (VEC) has sole authority to submit college transcripts and diploma</w:t>
            </w:r>
            <w:r w:rsidR="00633512" w:rsidRPr="004D1202">
              <w:rPr>
                <w:rFonts w:ascii="Arial" w:hAnsi="Arial" w:cs="Arial"/>
                <w:color w:val="0000FF"/>
                <w:sz w:val="18"/>
                <w:szCs w:val="18"/>
              </w:rPr>
              <w:t>s</w:t>
            </w:r>
            <w:r w:rsidR="00533A47" w:rsidRPr="004D1202">
              <w:rPr>
                <w:rFonts w:ascii="Arial" w:hAnsi="Arial" w:cs="Arial"/>
                <w:color w:val="0000FF"/>
                <w:sz w:val="18"/>
                <w:szCs w:val="18"/>
              </w:rPr>
              <w:t xml:space="preserve"> to </w:t>
            </w:r>
            <w:r w:rsidRPr="004D1202">
              <w:rPr>
                <w:rFonts w:ascii="Arial" w:hAnsi="Arial" w:cs="Arial"/>
                <w:color w:val="0000FF"/>
                <w:sz w:val="18"/>
                <w:szCs w:val="18"/>
              </w:rPr>
              <w:t>OMPF</w:t>
            </w:r>
            <w:r w:rsidR="00533A47" w:rsidRPr="004D1202">
              <w:rPr>
                <w:rFonts w:ascii="Arial" w:hAnsi="Arial" w:cs="Arial"/>
                <w:color w:val="0000FF"/>
                <w:sz w:val="18"/>
                <w:szCs w:val="18"/>
              </w:rPr>
              <w:t xml:space="preserve">. See </w:t>
            </w:r>
            <w:hyperlink r:id="rId22" w:history="1">
              <w:r w:rsidR="00533A47" w:rsidRPr="004D1202">
                <w:rPr>
                  <w:rStyle w:val="Hyperlink"/>
                  <w:rFonts w:ascii="Arial" w:hAnsi="Arial" w:cs="Arial"/>
                  <w:color w:val="0000FF"/>
                  <w:sz w:val="18"/>
                  <w:szCs w:val="18"/>
                </w:rPr>
                <w:t>https://www.navycollege.navy.mil/dsp_vec.aspx</w:t>
              </w:r>
            </w:hyperlink>
            <w:r w:rsidR="00533A47" w:rsidRPr="004D1202">
              <w:rPr>
                <w:rFonts w:ascii="Arial" w:hAnsi="Arial" w:cs="Arial"/>
                <w:color w:val="0000FF"/>
                <w:sz w:val="18"/>
                <w:szCs w:val="18"/>
              </w:rPr>
              <w:t xml:space="preserve"> for more information.</w:t>
            </w:r>
          </w:p>
        </w:tc>
      </w:tr>
      <w:tr w:rsidR="006529F9" w:rsidRPr="00C15698" w:rsidTr="00D11899">
        <w:tc>
          <w:tcPr>
            <w:tcW w:w="2268" w:type="dxa"/>
            <w:vMerge/>
            <w:shd w:val="pct10" w:color="auto" w:fill="auto"/>
          </w:tcPr>
          <w:p w:rsidR="006529F9" w:rsidRPr="00C15698" w:rsidRDefault="006529F9" w:rsidP="00CB68D3">
            <w:pPr>
              <w:rPr>
                <w:rFonts w:ascii="Arial" w:hAnsi="Arial" w:cs="Arial"/>
                <w:b/>
                <w:sz w:val="18"/>
                <w:szCs w:val="18"/>
              </w:rPr>
            </w:pPr>
          </w:p>
        </w:tc>
        <w:tc>
          <w:tcPr>
            <w:tcW w:w="3960" w:type="dxa"/>
          </w:tcPr>
          <w:p w:rsidR="006529F9" w:rsidRPr="00C15698" w:rsidRDefault="006529F9" w:rsidP="00CB68D3">
            <w:pPr>
              <w:rPr>
                <w:rFonts w:ascii="Arial" w:hAnsi="Arial" w:cs="Arial"/>
                <w:sz w:val="18"/>
                <w:szCs w:val="18"/>
              </w:rPr>
            </w:pPr>
            <w:r w:rsidRPr="00C15698">
              <w:rPr>
                <w:rFonts w:ascii="Arial" w:hAnsi="Arial" w:cs="Arial"/>
                <w:sz w:val="18"/>
                <w:szCs w:val="18"/>
              </w:rPr>
              <w:t>Training, Education and Qualification History</w:t>
            </w:r>
          </w:p>
          <w:p w:rsidR="006529F9" w:rsidRPr="00C15698"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529F9" w:rsidRPr="00C15698">
              <w:rPr>
                <w:rFonts w:ascii="Arial" w:hAnsi="Arial" w:cs="Arial"/>
                <w:i/>
                <w:color w:val="0000FF"/>
                <w:sz w:val="18"/>
                <w:szCs w:val="18"/>
              </w:rPr>
              <w:t>Form printed from ESR following reenlistment.</w:t>
            </w:r>
          </w:p>
          <w:p w:rsidR="006529F9" w:rsidRPr="00C15698" w:rsidRDefault="00D6780F" w:rsidP="00CB68D3">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529F9" w:rsidRPr="00C15698">
              <w:rPr>
                <w:rFonts w:ascii="Arial" w:hAnsi="Arial" w:cs="Arial"/>
                <w:i/>
                <w:color w:val="0000FF"/>
                <w:sz w:val="18"/>
                <w:szCs w:val="18"/>
              </w:rPr>
              <w:t>Multiple documents possible.</w:t>
            </w:r>
          </w:p>
        </w:tc>
        <w:tc>
          <w:tcPr>
            <w:tcW w:w="1170" w:type="dxa"/>
          </w:tcPr>
          <w:p w:rsidR="006529F9" w:rsidRPr="00C15698" w:rsidRDefault="006529F9" w:rsidP="00CB68D3">
            <w:pPr>
              <w:rPr>
                <w:rFonts w:ascii="Arial" w:hAnsi="Arial" w:cs="Arial"/>
                <w:sz w:val="18"/>
                <w:szCs w:val="18"/>
              </w:rPr>
            </w:pPr>
            <w:r w:rsidRPr="00C15698">
              <w:rPr>
                <w:rFonts w:ascii="Arial" w:hAnsi="Arial" w:cs="Arial"/>
                <w:sz w:val="18"/>
                <w:szCs w:val="18"/>
              </w:rPr>
              <w:t>NAVPERS 1070/881</w:t>
            </w:r>
          </w:p>
        </w:tc>
        <w:tc>
          <w:tcPr>
            <w:tcW w:w="1530" w:type="dxa"/>
          </w:tcPr>
          <w:p w:rsidR="006529F9" w:rsidRPr="00C15698" w:rsidRDefault="006529F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Pr>
          <w:p w:rsidR="006529F9" w:rsidRPr="00C15698" w:rsidRDefault="006529F9" w:rsidP="00CB68D3">
            <w:pPr>
              <w:rPr>
                <w:rFonts w:ascii="Arial" w:hAnsi="Arial" w:cs="Arial"/>
                <w:sz w:val="18"/>
                <w:szCs w:val="18"/>
              </w:rPr>
            </w:pPr>
          </w:p>
        </w:tc>
      </w:tr>
      <w:tr w:rsidR="006529F9" w:rsidRPr="00C15698" w:rsidTr="00D11899">
        <w:tc>
          <w:tcPr>
            <w:tcW w:w="2268" w:type="dxa"/>
            <w:vMerge/>
            <w:tcBorders>
              <w:bottom w:val="single" w:sz="4" w:space="0" w:color="auto"/>
            </w:tcBorders>
            <w:shd w:val="pct10" w:color="auto" w:fill="auto"/>
          </w:tcPr>
          <w:p w:rsidR="006529F9" w:rsidRPr="00C15698" w:rsidRDefault="006529F9" w:rsidP="00CB68D3">
            <w:pPr>
              <w:rPr>
                <w:rFonts w:ascii="Arial" w:hAnsi="Arial" w:cs="Arial"/>
                <w:b/>
                <w:sz w:val="18"/>
                <w:szCs w:val="18"/>
              </w:rPr>
            </w:pPr>
          </w:p>
        </w:tc>
        <w:tc>
          <w:tcPr>
            <w:tcW w:w="3960" w:type="dxa"/>
            <w:tcBorders>
              <w:bottom w:val="single" w:sz="4" w:space="0" w:color="auto"/>
            </w:tcBorders>
          </w:tcPr>
          <w:p w:rsidR="006529F9" w:rsidRPr="00C15698" w:rsidRDefault="006529F9" w:rsidP="00CB68D3">
            <w:pPr>
              <w:rPr>
                <w:rFonts w:ascii="Arial" w:hAnsi="Arial" w:cs="Arial"/>
                <w:sz w:val="18"/>
                <w:szCs w:val="18"/>
              </w:rPr>
            </w:pPr>
            <w:r w:rsidRPr="00C15698">
              <w:rPr>
                <w:rFonts w:ascii="Arial" w:hAnsi="Arial" w:cs="Arial"/>
                <w:sz w:val="18"/>
                <w:szCs w:val="18"/>
              </w:rPr>
              <w:t>Member Data Summary</w:t>
            </w:r>
          </w:p>
          <w:p w:rsidR="006529F9" w:rsidRPr="00C15698"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529F9" w:rsidRPr="00C15698">
              <w:rPr>
                <w:rFonts w:ascii="Arial" w:hAnsi="Arial" w:cs="Arial"/>
                <w:i/>
                <w:color w:val="0000FF"/>
                <w:sz w:val="18"/>
                <w:szCs w:val="18"/>
              </w:rPr>
              <w:t>Form printed from ESR following reenlistment.</w:t>
            </w:r>
          </w:p>
          <w:p w:rsidR="006529F9" w:rsidRPr="00C15698"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529F9" w:rsidRPr="00C15698">
              <w:rPr>
                <w:rFonts w:ascii="Arial" w:hAnsi="Arial" w:cs="Arial"/>
                <w:i/>
                <w:color w:val="0000FF"/>
                <w:sz w:val="18"/>
                <w:szCs w:val="18"/>
              </w:rPr>
              <w:t xml:space="preserve">Multiple documents possible. </w:t>
            </w:r>
          </w:p>
        </w:tc>
        <w:tc>
          <w:tcPr>
            <w:tcW w:w="1170" w:type="dxa"/>
            <w:tcBorders>
              <w:bottom w:val="single" w:sz="4" w:space="0" w:color="auto"/>
            </w:tcBorders>
          </w:tcPr>
          <w:p w:rsidR="006529F9" w:rsidRPr="00C15698" w:rsidRDefault="006529F9" w:rsidP="00CB68D3">
            <w:pPr>
              <w:rPr>
                <w:rFonts w:ascii="Arial" w:hAnsi="Arial" w:cs="Arial"/>
                <w:sz w:val="18"/>
                <w:szCs w:val="18"/>
              </w:rPr>
            </w:pPr>
            <w:r w:rsidRPr="00C15698">
              <w:rPr>
                <w:rFonts w:ascii="Arial" w:hAnsi="Arial" w:cs="Arial"/>
                <w:sz w:val="18"/>
                <w:szCs w:val="18"/>
              </w:rPr>
              <w:t>NAVPERS 1070/886</w:t>
            </w:r>
          </w:p>
        </w:tc>
        <w:tc>
          <w:tcPr>
            <w:tcW w:w="1530" w:type="dxa"/>
            <w:tcBorders>
              <w:bottom w:val="single" w:sz="4" w:space="0" w:color="auto"/>
            </w:tcBorders>
          </w:tcPr>
          <w:p w:rsidR="006529F9" w:rsidRPr="00C15698" w:rsidRDefault="006529F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6529F9" w:rsidRPr="00C15698" w:rsidRDefault="006529F9" w:rsidP="00CB68D3">
            <w:pPr>
              <w:rPr>
                <w:rFonts w:ascii="Arial" w:hAnsi="Arial" w:cs="Arial"/>
                <w:sz w:val="18"/>
                <w:szCs w:val="18"/>
              </w:rPr>
            </w:pPr>
          </w:p>
        </w:tc>
      </w:tr>
    </w:tbl>
    <w:p w:rsidR="006529F9" w:rsidRDefault="006529F9" w:rsidP="006529F9">
      <w:pPr>
        <w:spacing w:after="0" w:line="240" w:lineRule="auto"/>
        <w:rPr>
          <w:rFonts w:ascii="Times New Roman" w:hAnsi="Times New Roman" w:cs="Times New Roman"/>
          <w:b/>
        </w:rPr>
      </w:pPr>
    </w:p>
    <w:p w:rsidR="006529F9" w:rsidRPr="00116B1F" w:rsidRDefault="006529F9" w:rsidP="006529F9">
      <w:pPr>
        <w:spacing w:after="0" w:line="240" w:lineRule="auto"/>
        <w:rPr>
          <w:rFonts w:ascii="Times New Roman" w:hAnsi="Times New Roman" w:cs="Times New Roman"/>
          <w:b/>
        </w:rPr>
      </w:pPr>
      <w:r w:rsidRPr="00116B1F">
        <w:rPr>
          <w:rFonts w:ascii="Times New Roman" w:hAnsi="Times New Roman" w:cs="Times New Roman"/>
          <w:b/>
        </w:rPr>
        <w:t>Personnel Qualification Standards (PQS)</w:t>
      </w:r>
    </w:p>
    <w:p w:rsidR="006529F9" w:rsidRPr="003F31DE" w:rsidRDefault="006529F9" w:rsidP="006529F9">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6529F9" w:rsidRPr="00977F71" w:rsidTr="00B15E8E">
        <w:tc>
          <w:tcPr>
            <w:tcW w:w="2268" w:type="dxa"/>
            <w:shd w:val="solid" w:color="FFFF00" w:fill="auto"/>
            <w:vAlign w:val="center"/>
          </w:tcPr>
          <w:p w:rsidR="006529F9" w:rsidRPr="00116B1F" w:rsidRDefault="006529F9"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NOTES</w:t>
            </w:r>
          </w:p>
        </w:tc>
      </w:tr>
      <w:tr w:rsidR="006529F9" w:rsidRPr="00977F71" w:rsidTr="00037431">
        <w:tc>
          <w:tcPr>
            <w:tcW w:w="2268" w:type="dxa"/>
            <w:shd w:val="pct10" w:color="auto" w:fill="auto"/>
          </w:tcPr>
          <w:p w:rsidR="006529F9" w:rsidRPr="00977F71" w:rsidRDefault="00B51F89" w:rsidP="00CB68D3">
            <w:pPr>
              <w:rPr>
                <w:rFonts w:ascii="Arial" w:hAnsi="Arial" w:cs="Arial"/>
                <w:b/>
                <w:sz w:val="18"/>
                <w:szCs w:val="18"/>
              </w:rPr>
            </w:pPr>
            <w:r>
              <w:rPr>
                <w:rFonts w:ascii="Arial" w:hAnsi="Arial" w:cs="Arial"/>
                <w:b/>
                <w:sz w:val="18"/>
                <w:szCs w:val="18"/>
              </w:rPr>
              <w:t>Personnel Qualification Standards</w:t>
            </w:r>
          </w:p>
          <w:p w:rsidR="006529F9" w:rsidRDefault="006529F9" w:rsidP="00CB68D3">
            <w:pPr>
              <w:rPr>
                <w:rFonts w:ascii="Arial" w:hAnsi="Arial" w:cs="Arial"/>
                <w:sz w:val="18"/>
                <w:szCs w:val="18"/>
              </w:rPr>
            </w:pPr>
          </w:p>
          <w:p w:rsidR="006529F9" w:rsidRDefault="00C36440"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D778B7">
              <w:rPr>
                <w:rFonts w:ascii="Arial" w:hAnsi="Arial" w:cs="Arial"/>
                <w:color w:val="0000FF"/>
                <w:sz w:val="18"/>
                <w:szCs w:val="18"/>
                <w:u w:val="single"/>
              </w:rPr>
              <w:t xml:space="preserve">Electronic Service Record &gt; View </w:t>
            </w:r>
            <w:r w:rsidR="00D11899">
              <w:rPr>
                <w:rFonts w:ascii="Arial" w:hAnsi="Arial" w:cs="Arial"/>
                <w:color w:val="0000FF"/>
                <w:sz w:val="18"/>
                <w:szCs w:val="18"/>
                <w:u w:val="single"/>
              </w:rPr>
              <w:t>&gt; PQS</w:t>
            </w:r>
            <w:r>
              <w:rPr>
                <w:rFonts w:ascii="Arial" w:hAnsi="Arial" w:cs="Arial"/>
                <w:color w:val="0000FF"/>
                <w:sz w:val="18"/>
                <w:szCs w:val="18"/>
              </w:rPr>
              <w:t>.</w:t>
            </w:r>
          </w:p>
          <w:p w:rsidR="006529F9" w:rsidRPr="00977F71" w:rsidRDefault="006529F9" w:rsidP="00CB68D3">
            <w:pPr>
              <w:rPr>
                <w:rFonts w:ascii="Arial" w:hAnsi="Arial" w:cs="Arial"/>
                <w:sz w:val="18"/>
                <w:szCs w:val="18"/>
              </w:rPr>
            </w:pPr>
          </w:p>
        </w:tc>
        <w:tc>
          <w:tcPr>
            <w:tcW w:w="5130" w:type="dxa"/>
          </w:tcPr>
          <w:p w:rsidR="006529F9" w:rsidRDefault="009A240B" w:rsidP="00CB68D3">
            <w:pPr>
              <w:rPr>
                <w:rFonts w:ascii="Arial" w:hAnsi="Arial" w:cs="Arial"/>
                <w:sz w:val="18"/>
                <w:szCs w:val="18"/>
              </w:rPr>
            </w:pPr>
            <w:r>
              <w:rPr>
                <w:rFonts w:ascii="Arial" w:hAnsi="Arial" w:cs="Arial"/>
                <w:sz w:val="18"/>
                <w:szCs w:val="18"/>
              </w:rPr>
              <w:t>Personnel Qualification Standards</w:t>
            </w:r>
          </w:p>
          <w:p w:rsidR="009A240B" w:rsidRDefault="00D6780F" w:rsidP="009A240B">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9A240B">
              <w:rPr>
                <w:rFonts w:ascii="Arial" w:hAnsi="Arial" w:cs="Arial"/>
                <w:i/>
                <w:color w:val="0000FF"/>
                <w:sz w:val="18"/>
                <w:szCs w:val="18"/>
              </w:rPr>
              <w:t>Data displayed may have been entered by a personnel clerk, or may have been received from another system – such as NTMPS/Electronic Training Jacket or R-ADMIN.</w:t>
            </w:r>
          </w:p>
          <w:p w:rsidR="00D6780F" w:rsidRPr="00D6780F" w:rsidRDefault="00D6780F" w:rsidP="00D6780F">
            <w:pPr>
              <w:rPr>
                <w:rFonts w:ascii="Arial" w:hAnsi="Arial" w:cs="Arial"/>
                <w:i/>
                <w:color w:val="FF0000"/>
                <w:sz w:val="18"/>
                <w:szCs w:val="18"/>
              </w:rPr>
            </w:pPr>
            <w:r w:rsidRPr="00D6780F">
              <w:rPr>
                <w:rFonts w:ascii="Arial" w:hAnsi="Arial" w:cs="Arial"/>
                <w:i/>
                <w:color w:val="FF0000"/>
                <w:sz w:val="18"/>
                <w:szCs w:val="18"/>
              </w:rPr>
              <w:t>*</w:t>
            </w:r>
            <w:r>
              <w:rPr>
                <w:rFonts w:ascii="Arial" w:hAnsi="Arial" w:cs="Arial"/>
                <w:i/>
                <w:color w:val="FF0000"/>
                <w:sz w:val="18"/>
                <w:szCs w:val="18"/>
              </w:rPr>
              <w:t xml:space="preserve"> </w:t>
            </w:r>
            <w:r w:rsidRPr="00D6780F">
              <w:rPr>
                <w:rFonts w:ascii="Arial" w:hAnsi="Arial" w:cs="Arial"/>
                <w:i/>
                <w:color w:val="FF0000"/>
                <w:sz w:val="18"/>
                <w:szCs w:val="18"/>
              </w:rPr>
              <w:t>PQS must display as GREEN “Verified” or will not print on NAVPERS 1070/88</w:t>
            </w:r>
            <w:r>
              <w:rPr>
                <w:rFonts w:ascii="Arial" w:hAnsi="Arial" w:cs="Arial"/>
                <w:i/>
                <w:color w:val="FF0000"/>
                <w:sz w:val="18"/>
                <w:szCs w:val="18"/>
              </w:rPr>
              <w:t>1</w:t>
            </w:r>
            <w:r w:rsidRPr="00D6780F">
              <w:rPr>
                <w:rFonts w:ascii="Arial" w:hAnsi="Arial" w:cs="Arial"/>
                <w:i/>
                <w:color w:val="FF0000"/>
                <w:sz w:val="18"/>
                <w:szCs w:val="18"/>
              </w:rPr>
              <w:t>.</w:t>
            </w:r>
          </w:p>
          <w:p w:rsidR="00D6780F" w:rsidRPr="00977F71" w:rsidRDefault="00D6780F" w:rsidP="009A240B">
            <w:pPr>
              <w:rPr>
                <w:rFonts w:ascii="Arial" w:hAnsi="Arial" w:cs="Arial"/>
                <w:sz w:val="18"/>
                <w:szCs w:val="18"/>
              </w:rPr>
            </w:pPr>
          </w:p>
        </w:tc>
        <w:tc>
          <w:tcPr>
            <w:tcW w:w="1530" w:type="dxa"/>
          </w:tcPr>
          <w:p w:rsidR="006529F9" w:rsidRPr="00977F71" w:rsidRDefault="006529F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6529F9" w:rsidRDefault="006529F9" w:rsidP="00CB68D3">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633512" w:rsidRPr="004D1202" w:rsidRDefault="00633512" w:rsidP="00CB68D3">
            <w:pPr>
              <w:rPr>
                <w:rFonts w:ascii="Arial" w:hAnsi="Arial" w:cs="Arial"/>
                <w:color w:val="0000FF"/>
                <w:sz w:val="18"/>
                <w:szCs w:val="18"/>
              </w:rPr>
            </w:pPr>
          </w:p>
          <w:p w:rsidR="00633512" w:rsidRDefault="007D0FCF" w:rsidP="00633512">
            <w:pPr>
              <w:pStyle w:val="ListParagraph"/>
              <w:numPr>
                <w:ilvl w:val="0"/>
                <w:numId w:val="31"/>
              </w:numPr>
              <w:ind w:left="252" w:hanging="180"/>
            </w:pPr>
            <w:r w:rsidRPr="004D1202">
              <w:rPr>
                <w:rFonts w:ascii="Arial" w:hAnsi="Arial" w:cs="Arial"/>
                <w:color w:val="0000FF"/>
                <w:sz w:val="18"/>
                <w:szCs w:val="18"/>
              </w:rPr>
              <w:t xml:space="preserve">Verify PQS previously documented on the NAVPERS 1070/604 is entered in ESR. If necessary, provided </w:t>
            </w:r>
            <w:r w:rsidR="00633512" w:rsidRPr="004D1202">
              <w:rPr>
                <w:rFonts w:ascii="Arial" w:hAnsi="Arial" w:cs="Arial"/>
                <w:color w:val="0000FF"/>
                <w:sz w:val="18"/>
                <w:szCs w:val="18"/>
              </w:rPr>
              <w:t>copies from OMPF</w:t>
            </w:r>
            <w:r w:rsidRPr="004D1202">
              <w:rPr>
                <w:rFonts w:ascii="Arial" w:hAnsi="Arial" w:cs="Arial"/>
                <w:color w:val="0000FF"/>
                <w:sz w:val="18"/>
                <w:szCs w:val="18"/>
              </w:rPr>
              <w:t xml:space="preserve"> to the supporting personnel support organization</w:t>
            </w:r>
            <w:r w:rsidR="00633512" w:rsidRPr="004D1202">
              <w:rPr>
                <w:rFonts w:ascii="Arial" w:hAnsi="Arial" w:cs="Arial"/>
                <w:color w:val="0000FF"/>
                <w:sz w:val="18"/>
                <w:szCs w:val="18"/>
              </w:rPr>
              <w:t xml:space="preserve"> when submitted your request</w:t>
            </w:r>
            <w:r w:rsidRPr="004D1202">
              <w:rPr>
                <w:rFonts w:ascii="Arial" w:hAnsi="Arial" w:cs="Arial"/>
                <w:color w:val="0000FF"/>
                <w:sz w:val="18"/>
                <w:szCs w:val="18"/>
              </w:rPr>
              <w:t>.</w:t>
            </w:r>
          </w:p>
        </w:tc>
      </w:tr>
    </w:tbl>
    <w:p w:rsidR="00B6743F" w:rsidRDefault="00B6743F">
      <w:pPr>
        <w:rPr>
          <w:rFonts w:ascii="Times New Roman" w:hAnsi="Times New Roman" w:cs="Times New Roman"/>
          <w:b/>
        </w:rPr>
      </w:pPr>
      <w:r>
        <w:rPr>
          <w:rFonts w:ascii="Times New Roman" w:hAnsi="Times New Roman" w:cs="Times New Roman"/>
          <w:b/>
        </w:rPr>
        <w:br w:type="page"/>
      </w:r>
    </w:p>
    <w:p w:rsidR="006529F9" w:rsidRPr="00116B1F" w:rsidRDefault="00EB5262" w:rsidP="0068272F">
      <w:pPr>
        <w:spacing w:after="0" w:line="240" w:lineRule="auto"/>
        <w:rPr>
          <w:rFonts w:ascii="Times New Roman" w:hAnsi="Times New Roman" w:cs="Times New Roman"/>
          <w:b/>
        </w:rPr>
      </w:pPr>
      <w:r w:rsidRPr="00116B1F">
        <w:rPr>
          <w:rFonts w:ascii="Times New Roman" w:hAnsi="Times New Roman" w:cs="Times New Roman"/>
          <w:b/>
        </w:rPr>
        <w:lastRenderedPageBreak/>
        <w:t>Course Data</w:t>
      </w:r>
    </w:p>
    <w:p w:rsidR="006529F9" w:rsidRPr="003F31DE" w:rsidRDefault="006529F9" w:rsidP="0068272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6529F9" w:rsidRPr="00977F71" w:rsidTr="00B15E8E">
        <w:tc>
          <w:tcPr>
            <w:tcW w:w="2268" w:type="dxa"/>
            <w:shd w:val="solid" w:color="FFFF00" w:fill="auto"/>
            <w:vAlign w:val="center"/>
          </w:tcPr>
          <w:p w:rsidR="006529F9" w:rsidRPr="00116B1F" w:rsidRDefault="006529F9"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6529F9" w:rsidRPr="00977F71" w:rsidRDefault="006529F9" w:rsidP="00CB68D3">
            <w:pPr>
              <w:rPr>
                <w:rFonts w:ascii="Arial" w:hAnsi="Arial" w:cs="Arial"/>
                <w:b/>
                <w:sz w:val="18"/>
                <w:szCs w:val="18"/>
              </w:rPr>
            </w:pPr>
            <w:r w:rsidRPr="00977F71">
              <w:rPr>
                <w:rFonts w:ascii="Arial" w:hAnsi="Arial" w:cs="Arial"/>
                <w:b/>
                <w:sz w:val="18"/>
                <w:szCs w:val="18"/>
              </w:rPr>
              <w:t>NOTES</w:t>
            </w:r>
          </w:p>
        </w:tc>
      </w:tr>
      <w:tr w:rsidR="006529F9" w:rsidRPr="00977F71" w:rsidTr="00037431">
        <w:tc>
          <w:tcPr>
            <w:tcW w:w="2268" w:type="dxa"/>
            <w:shd w:val="pct10" w:color="auto" w:fill="auto"/>
          </w:tcPr>
          <w:p w:rsidR="006529F9" w:rsidRPr="00977F71" w:rsidRDefault="00B51F89" w:rsidP="00CB68D3">
            <w:pPr>
              <w:rPr>
                <w:rFonts w:ascii="Arial" w:hAnsi="Arial" w:cs="Arial"/>
                <w:b/>
                <w:sz w:val="18"/>
                <w:szCs w:val="18"/>
              </w:rPr>
            </w:pPr>
            <w:r>
              <w:rPr>
                <w:rFonts w:ascii="Arial" w:hAnsi="Arial" w:cs="Arial"/>
                <w:b/>
                <w:sz w:val="18"/>
                <w:szCs w:val="18"/>
              </w:rPr>
              <w:t>Course Data</w:t>
            </w:r>
          </w:p>
          <w:p w:rsidR="006529F9" w:rsidRDefault="006529F9" w:rsidP="00CB68D3">
            <w:pPr>
              <w:rPr>
                <w:rFonts w:ascii="Arial" w:hAnsi="Arial" w:cs="Arial"/>
                <w:sz w:val="18"/>
                <w:szCs w:val="18"/>
              </w:rPr>
            </w:pPr>
          </w:p>
          <w:p w:rsidR="006529F9" w:rsidRPr="00977F71" w:rsidRDefault="00C36440" w:rsidP="00FA0B49">
            <w:pPr>
              <w:rPr>
                <w:rFonts w:ascii="Arial" w:hAnsi="Arial" w:cs="Arial"/>
                <w:sz w:val="18"/>
                <w:szCs w:val="18"/>
              </w:rPr>
            </w:pPr>
            <w:r>
              <w:rPr>
                <w:rFonts w:ascii="Arial" w:hAnsi="Arial" w:cs="Arial"/>
                <w:color w:val="0000FF"/>
                <w:sz w:val="18"/>
                <w:szCs w:val="18"/>
              </w:rPr>
              <w:t xml:space="preserve">On the left navigation bar, go to </w:t>
            </w:r>
            <w:r w:rsidRPr="00D778B7">
              <w:rPr>
                <w:rFonts w:ascii="Arial" w:hAnsi="Arial" w:cs="Arial"/>
                <w:color w:val="0000FF"/>
                <w:sz w:val="18"/>
                <w:szCs w:val="18"/>
                <w:u w:val="single"/>
              </w:rPr>
              <w:t xml:space="preserve">Electronic Service Record &gt; View </w:t>
            </w:r>
            <w:r w:rsidR="00D11899">
              <w:rPr>
                <w:rFonts w:ascii="Arial" w:hAnsi="Arial" w:cs="Arial"/>
                <w:color w:val="0000FF"/>
                <w:sz w:val="18"/>
                <w:szCs w:val="18"/>
                <w:u w:val="single"/>
              </w:rPr>
              <w:t>&gt;</w:t>
            </w:r>
            <w:r>
              <w:rPr>
                <w:rFonts w:ascii="Arial" w:hAnsi="Arial" w:cs="Arial"/>
                <w:color w:val="0000FF"/>
                <w:sz w:val="18"/>
                <w:szCs w:val="18"/>
              </w:rPr>
              <w:t xml:space="preserve"> </w:t>
            </w:r>
            <w:r w:rsidR="00EB5262" w:rsidRPr="00C36440">
              <w:rPr>
                <w:rFonts w:ascii="Arial" w:hAnsi="Arial" w:cs="Arial"/>
                <w:color w:val="0000FF"/>
                <w:sz w:val="18"/>
                <w:szCs w:val="18"/>
                <w:u w:val="single"/>
              </w:rPr>
              <w:t>Course Data</w:t>
            </w:r>
            <w:r w:rsidRPr="00C36440">
              <w:rPr>
                <w:rFonts w:ascii="Arial" w:hAnsi="Arial" w:cs="Arial"/>
                <w:color w:val="0000FF"/>
                <w:sz w:val="18"/>
                <w:szCs w:val="18"/>
              </w:rPr>
              <w:t>.</w:t>
            </w:r>
          </w:p>
        </w:tc>
        <w:tc>
          <w:tcPr>
            <w:tcW w:w="5130" w:type="dxa"/>
          </w:tcPr>
          <w:p w:rsidR="006529F9" w:rsidRDefault="009A240B" w:rsidP="00CB68D3">
            <w:pPr>
              <w:rPr>
                <w:rFonts w:ascii="Arial" w:hAnsi="Arial" w:cs="Arial"/>
                <w:sz w:val="18"/>
                <w:szCs w:val="18"/>
              </w:rPr>
            </w:pPr>
            <w:r>
              <w:rPr>
                <w:rFonts w:ascii="Arial" w:hAnsi="Arial" w:cs="Arial"/>
                <w:sz w:val="18"/>
                <w:szCs w:val="18"/>
              </w:rPr>
              <w:t>Course Information</w:t>
            </w:r>
          </w:p>
          <w:p w:rsidR="009A240B"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9A240B">
              <w:rPr>
                <w:rFonts w:ascii="Arial" w:hAnsi="Arial" w:cs="Arial"/>
                <w:i/>
                <w:color w:val="0000FF"/>
                <w:sz w:val="18"/>
                <w:szCs w:val="18"/>
              </w:rPr>
              <w:t>Data displayed may have been entered by a personnel clerk, or may have been received from another system – such as NTMPS/Electronic Training Jacket and Navy College/SMART.</w:t>
            </w:r>
          </w:p>
          <w:p w:rsidR="004C5C1A" w:rsidRPr="009A240B" w:rsidRDefault="004C5C1A" w:rsidP="00FA0B49">
            <w:pPr>
              <w:rPr>
                <w:rFonts w:ascii="Arial" w:hAnsi="Arial" w:cs="Arial"/>
                <w:i/>
                <w:color w:val="0000FF"/>
                <w:sz w:val="18"/>
                <w:szCs w:val="18"/>
              </w:rPr>
            </w:pPr>
            <w:r w:rsidRPr="00D6780F">
              <w:rPr>
                <w:rFonts w:ascii="Arial" w:hAnsi="Arial" w:cs="Arial"/>
                <w:i/>
                <w:color w:val="FF0000"/>
                <w:sz w:val="18"/>
                <w:szCs w:val="18"/>
              </w:rPr>
              <w:t>*</w:t>
            </w:r>
            <w:r>
              <w:rPr>
                <w:rFonts w:ascii="Arial" w:hAnsi="Arial" w:cs="Arial"/>
                <w:i/>
                <w:color w:val="FF0000"/>
                <w:sz w:val="18"/>
                <w:szCs w:val="18"/>
              </w:rPr>
              <w:t xml:space="preserve"> Course Data </w:t>
            </w:r>
            <w:r w:rsidRPr="00D6780F">
              <w:rPr>
                <w:rFonts w:ascii="Arial" w:hAnsi="Arial" w:cs="Arial"/>
                <w:i/>
                <w:color w:val="FF0000"/>
                <w:sz w:val="18"/>
                <w:szCs w:val="18"/>
              </w:rPr>
              <w:t>must display as GREEN “Verified” or will not print on NAVPERS 1070/88</w:t>
            </w:r>
            <w:r>
              <w:rPr>
                <w:rFonts w:ascii="Arial" w:hAnsi="Arial" w:cs="Arial"/>
                <w:i/>
                <w:color w:val="FF0000"/>
                <w:sz w:val="18"/>
                <w:szCs w:val="18"/>
              </w:rPr>
              <w:t>1</w:t>
            </w:r>
            <w:r w:rsidRPr="00D6780F">
              <w:rPr>
                <w:rFonts w:ascii="Arial" w:hAnsi="Arial" w:cs="Arial"/>
                <w:i/>
                <w:color w:val="FF0000"/>
                <w:sz w:val="18"/>
                <w:szCs w:val="18"/>
              </w:rPr>
              <w:t>.</w:t>
            </w:r>
          </w:p>
        </w:tc>
        <w:tc>
          <w:tcPr>
            <w:tcW w:w="1530" w:type="dxa"/>
          </w:tcPr>
          <w:p w:rsidR="006529F9" w:rsidRPr="00977F71" w:rsidRDefault="006529F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6529F9" w:rsidRDefault="006529F9" w:rsidP="00CB68D3">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EB5262" w:rsidRDefault="00EB5262" w:rsidP="00CB68D3">
            <w:pPr>
              <w:rPr>
                <w:rFonts w:ascii="Arial" w:hAnsi="Arial" w:cs="Arial"/>
                <w:sz w:val="18"/>
                <w:szCs w:val="18"/>
              </w:rPr>
            </w:pPr>
          </w:p>
          <w:p w:rsidR="009A240B" w:rsidRPr="009A240B" w:rsidRDefault="00EB5262" w:rsidP="00CB68D3">
            <w:pPr>
              <w:rPr>
                <w:rFonts w:ascii="Arial" w:hAnsi="Arial" w:cs="Arial"/>
                <w:color w:val="0000FF"/>
                <w:sz w:val="18"/>
                <w:szCs w:val="18"/>
              </w:rPr>
            </w:pPr>
            <w:r>
              <w:rPr>
                <w:rFonts w:ascii="Arial" w:hAnsi="Arial" w:cs="Arial"/>
                <w:color w:val="0000FF"/>
                <w:sz w:val="18"/>
                <w:szCs w:val="18"/>
              </w:rPr>
              <w:t>Includes formal courses from Navy Service Schools, Navy eLearning (NKO) courses completed online, command-delivered training, and off-duty education such as college courses.</w:t>
            </w:r>
          </w:p>
        </w:tc>
      </w:tr>
    </w:tbl>
    <w:p w:rsidR="00EE593C" w:rsidRDefault="00EE593C" w:rsidP="0068272F">
      <w:pPr>
        <w:spacing w:after="0" w:line="240" w:lineRule="auto"/>
        <w:rPr>
          <w:rFonts w:ascii="Times New Roman" w:hAnsi="Times New Roman" w:cs="Times New Roman"/>
        </w:rPr>
      </w:pPr>
    </w:p>
    <w:p w:rsidR="00EB5262" w:rsidRPr="00116B1F" w:rsidRDefault="00EB5262" w:rsidP="0068272F">
      <w:pPr>
        <w:spacing w:after="0" w:line="240" w:lineRule="auto"/>
        <w:rPr>
          <w:rFonts w:ascii="Times New Roman" w:hAnsi="Times New Roman" w:cs="Times New Roman"/>
          <w:b/>
        </w:rPr>
      </w:pPr>
      <w:r w:rsidRPr="00116B1F">
        <w:rPr>
          <w:rFonts w:ascii="Times New Roman" w:hAnsi="Times New Roman" w:cs="Times New Roman"/>
          <w:b/>
        </w:rPr>
        <w:t>Education Data</w:t>
      </w:r>
    </w:p>
    <w:p w:rsidR="00EB5262" w:rsidRPr="003F31DE" w:rsidRDefault="00EB5262" w:rsidP="0068272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EB5262" w:rsidRPr="00977F71" w:rsidTr="00B15E8E">
        <w:tc>
          <w:tcPr>
            <w:tcW w:w="2268" w:type="dxa"/>
            <w:shd w:val="solid" w:color="FFFF00" w:fill="auto"/>
            <w:vAlign w:val="center"/>
          </w:tcPr>
          <w:p w:rsidR="00EB5262" w:rsidRPr="00116B1F" w:rsidRDefault="00EB5262"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EB5262" w:rsidRPr="00977F71" w:rsidRDefault="00EB5262"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EB5262" w:rsidRPr="00977F71" w:rsidRDefault="00EB5262"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EB5262" w:rsidRPr="00977F71" w:rsidRDefault="00EB5262" w:rsidP="00CB68D3">
            <w:pPr>
              <w:rPr>
                <w:rFonts w:ascii="Arial" w:hAnsi="Arial" w:cs="Arial"/>
                <w:b/>
                <w:sz w:val="18"/>
                <w:szCs w:val="18"/>
              </w:rPr>
            </w:pPr>
            <w:r w:rsidRPr="00977F71">
              <w:rPr>
                <w:rFonts w:ascii="Arial" w:hAnsi="Arial" w:cs="Arial"/>
                <w:b/>
                <w:sz w:val="18"/>
                <w:szCs w:val="18"/>
              </w:rPr>
              <w:t>NOTES</w:t>
            </w:r>
          </w:p>
        </w:tc>
      </w:tr>
      <w:tr w:rsidR="00EB5262" w:rsidRPr="00977F71" w:rsidTr="00037431">
        <w:tc>
          <w:tcPr>
            <w:tcW w:w="2268" w:type="dxa"/>
            <w:shd w:val="pct10" w:color="auto" w:fill="auto"/>
          </w:tcPr>
          <w:p w:rsidR="00EB5262" w:rsidRPr="00977F71" w:rsidRDefault="00B51F89" w:rsidP="00CB68D3">
            <w:pPr>
              <w:rPr>
                <w:rFonts w:ascii="Arial" w:hAnsi="Arial" w:cs="Arial"/>
                <w:b/>
                <w:sz w:val="18"/>
                <w:szCs w:val="18"/>
              </w:rPr>
            </w:pPr>
            <w:r>
              <w:rPr>
                <w:rFonts w:ascii="Arial" w:hAnsi="Arial" w:cs="Arial"/>
                <w:b/>
                <w:sz w:val="18"/>
                <w:szCs w:val="18"/>
              </w:rPr>
              <w:t>Education Data</w:t>
            </w:r>
          </w:p>
          <w:p w:rsidR="00EB5262" w:rsidRDefault="00EB5262" w:rsidP="00CB68D3">
            <w:pPr>
              <w:rPr>
                <w:rFonts w:ascii="Arial" w:hAnsi="Arial" w:cs="Arial"/>
                <w:sz w:val="18"/>
                <w:szCs w:val="18"/>
              </w:rPr>
            </w:pPr>
          </w:p>
          <w:p w:rsidR="00EB5262" w:rsidRDefault="00C36440"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D778B7">
              <w:rPr>
                <w:rFonts w:ascii="Arial" w:hAnsi="Arial" w:cs="Arial"/>
                <w:color w:val="0000FF"/>
                <w:sz w:val="18"/>
                <w:szCs w:val="18"/>
                <w:u w:val="single"/>
              </w:rPr>
              <w:t>Electronic Service Record &gt; View Trai</w:t>
            </w:r>
            <w:r>
              <w:rPr>
                <w:rFonts w:ascii="Arial" w:hAnsi="Arial" w:cs="Arial"/>
                <w:color w:val="0000FF"/>
                <w:sz w:val="18"/>
                <w:szCs w:val="18"/>
                <w:u w:val="single"/>
              </w:rPr>
              <w:t>ning, Education, Qual</w:t>
            </w:r>
            <w:r w:rsidRPr="00D778B7">
              <w:rPr>
                <w:rFonts w:ascii="Arial" w:hAnsi="Arial" w:cs="Arial"/>
                <w:color w:val="0000FF"/>
                <w:sz w:val="18"/>
                <w:szCs w:val="18"/>
                <w:u w:val="single"/>
              </w:rPr>
              <w:t>s</w:t>
            </w:r>
            <w:r w:rsidR="00D11899">
              <w:rPr>
                <w:rFonts w:ascii="Arial" w:hAnsi="Arial" w:cs="Arial"/>
                <w:color w:val="0000FF"/>
                <w:sz w:val="18"/>
                <w:szCs w:val="18"/>
              </w:rPr>
              <w:t>.</w:t>
            </w:r>
            <w:r>
              <w:rPr>
                <w:rFonts w:ascii="Arial" w:hAnsi="Arial" w:cs="Arial"/>
                <w:color w:val="0000FF"/>
                <w:sz w:val="18"/>
                <w:szCs w:val="18"/>
              </w:rPr>
              <w:t xml:space="preserve"> Click </w:t>
            </w:r>
            <w:r w:rsidR="00EB5262" w:rsidRPr="00C36440">
              <w:rPr>
                <w:rFonts w:ascii="Arial" w:hAnsi="Arial" w:cs="Arial"/>
                <w:color w:val="0000FF"/>
                <w:sz w:val="18"/>
                <w:szCs w:val="18"/>
                <w:u w:val="single"/>
              </w:rPr>
              <w:t>Education Data</w:t>
            </w:r>
            <w:r w:rsidRPr="00C36440">
              <w:rPr>
                <w:rFonts w:ascii="Arial" w:hAnsi="Arial" w:cs="Arial"/>
                <w:color w:val="0000FF"/>
                <w:sz w:val="18"/>
                <w:szCs w:val="18"/>
              </w:rPr>
              <w:t>.</w:t>
            </w:r>
          </w:p>
          <w:p w:rsidR="00EB5262" w:rsidRPr="00977F71" w:rsidRDefault="00EB5262" w:rsidP="00CB68D3">
            <w:pPr>
              <w:rPr>
                <w:rFonts w:ascii="Arial" w:hAnsi="Arial" w:cs="Arial"/>
                <w:sz w:val="18"/>
                <w:szCs w:val="18"/>
              </w:rPr>
            </w:pPr>
          </w:p>
        </w:tc>
        <w:tc>
          <w:tcPr>
            <w:tcW w:w="5130" w:type="dxa"/>
          </w:tcPr>
          <w:p w:rsidR="00EB5262" w:rsidRDefault="00EB5262" w:rsidP="00CB68D3">
            <w:pPr>
              <w:rPr>
                <w:rFonts w:ascii="Arial" w:hAnsi="Arial" w:cs="Arial"/>
                <w:sz w:val="18"/>
                <w:szCs w:val="18"/>
              </w:rPr>
            </w:pPr>
            <w:r>
              <w:rPr>
                <w:rFonts w:ascii="Arial" w:hAnsi="Arial" w:cs="Arial"/>
                <w:sz w:val="18"/>
                <w:szCs w:val="18"/>
              </w:rPr>
              <w:t>Professional Education</w:t>
            </w:r>
          </w:p>
          <w:p w:rsidR="005D3C12"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5D3C12">
              <w:rPr>
                <w:rFonts w:ascii="Arial" w:hAnsi="Arial" w:cs="Arial"/>
                <w:i/>
                <w:color w:val="0000FF"/>
                <w:sz w:val="18"/>
                <w:szCs w:val="18"/>
              </w:rPr>
              <w:t>Data displayed may have been entered by a personnel clerk, or may have been received from another system – such as NTMPS/Electronic Training Jacket and Navy College/SMART.</w:t>
            </w:r>
          </w:p>
          <w:p w:rsidR="004C5C1A" w:rsidRPr="00D6780F" w:rsidRDefault="004C5C1A" w:rsidP="004C5C1A">
            <w:pPr>
              <w:rPr>
                <w:rFonts w:ascii="Arial" w:hAnsi="Arial" w:cs="Arial"/>
                <w:i/>
                <w:color w:val="FF0000"/>
                <w:sz w:val="18"/>
                <w:szCs w:val="18"/>
              </w:rPr>
            </w:pPr>
            <w:r w:rsidRPr="00D6780F">
              <w:rPr>
                <w:rFonts w:ascii="Arial" w:hAnsi="Arial" w:cs="Arial"/>
                <w:i/>
                <w:color w:val="FF0000"/>
                <w:sz w:val="18"/>
                <w:szCs w:val="18"/>
              </w:rPr>
              <w:t>*</w:t>
            </w:r>
            <w:r>
              <w:rPr>
                <w:rFonts w:ascii="Arial" w:hAnsi="Arial" w:cs="Arial"/>
                <w:i/>
                <w:color w:val="FF0000"/>
                <w:sz w:val="18"/>
                <w:szCs w:val="18"/>
              </w:rPr>
              <w:t xml:space="preserve"> Education data</w:t>
            </w:r>
            <w:r w:rsidRPr="00D6780F">
              <w:rPr>
                <w:rFonts w:ascii="Arial" w:hAnsi="Arial" w:cs="Arial"/>
                <w:i/>
                <w:color w:val="FF0000"/>
                <w:sz w:val="18"/>
                <w:szCs w:val="18"/>
              </w:rPr>
              <w:t xml:space="preserve"> must display as GREEN “Verified” or will not print on NAVPERS 1070/88</w:t>
            </w:r>
            <w:r>
              <w:rPr>
                <w:rFonts w:ascii="Arial" w:hAnsi="Arial" w:cs="Arial"/>
                <w:i/>
                <w:color w:val="FF0000"/>
                <w:sz w:val="18"/>
                <w:szCs w:val="18"/>
              </w:rPr>
              <w:t>1</w:t>
            </w:r>
            <w:r w:rsidRPr="00D6780F">
              <w:rPr>
                <w:rFonts w:ascii="Arial" w:hAnsi="Arial" w:cs="Arial"/>
                <w:i/>
                <w:color w:val="FF0000"/>
                <w:sz w:val="18"/>
                <w:szCs w:val="18"/>
              </w:rPr>
              <w:t>.</w:t>
            </w:r>
          </w:p>
          <w:p w:rsidR="004C5C1A" w:rsidRPr="00977F71" w:rsidRDefault="004C5C1A" w:rsidP="00CB68D3">
            <w:pPr>
              <w:rPr>
                <w:rFonts w:ascii="Arial" w:hAnsi="Arial" w:cs="Arial"/>
                <w:sz w:val="18"/>
                <w:szCs w:val="18"/>
              </w:rPr>
            </w:pPr>
          </w:p>
        </w:tc>
        <w:tc>
          <w:tcPr>
            <w:tcW w:w="1530" w:type="dxa"/>
          </w:tcPr>
          <w:p w:rsidR="00EB5262" w:rsidRPr="00977F71" w:rsidRDefault="00EB5262"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EB5262" w:rsidRDefault="00EB5262"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bl>
    <w:p w:rsidR="00991D34" w:rsidRDefault="00991D34" w:rsidP="0068272F">
      <w:pPr>
        <w:spacing w:after="0" w:line="240" w:lineRule="auto"/>
        <w:ind w:left="360"/>
        <w:rPr>
          <w:rFonts w:ascii="Times New Roman" w:hAnsi="Times New Roman" w:cs="Times New Roman"/>
          <w:b/>
          <w:color w:val="0000FF"/>
          <w:sz w:val="24"/>
        </w:rPr>
      </w:pPr>
      <w:r>
        <w:rPr>
          <w:rFonts w:ascii="Times New Roman" w:hAnsi="Times New Roman" w:cs="Times New Roman"/>
          <w:b/>
          <w:color w:val="0000FF"/>
          <w:sz w:val="24"/>
        </w:rPr>
        <w:br w:type="page"/>
      </w:r>
    </w:p>
    <w:p w:rsidR="00F330AD" w:rsidRPr="00092B36" w:rsidRDefault="00F330AD" w:rsidP="0068272F">
      <w:pPr>
        <w:spacing w:after="0" w:line="240" w:lineRule="auto"/>
        <w:rPr>
          <w:rFonts w:ascii="Times New Roman" w:hAnsi="Times New Roman" w:cs="Times New Roman"/>
          <w:b/>
          <w:color w:val="0000FF"/>
          <w:sz w:val="24"/>
        </w:rPr>
      </w:pPr>
      <w:r w:rsidRPr="00092B36">
        <w:rPr>
          <w:rFonts w:ascii="Times New Roman" w:hAnsi="Times New Roman" w:cs="Times New Roman"/>
          <w:b/>
          <w:color w:val="0000FF"/>
          <w:sz w:val="24"/>
        </w:rPr>
        <w:lastRenderedPageBreak/>
        <w:t xml:space="preserve">3. </w:t>
      </w:r>
      <w:r w:rsidR="0051351B" w:rsidRPr="00092B36">
        <w:rPr>
          <w:rFonts w:ascii="Times New Roman" w:hAnsi="Times New Roman" w:cs="Times New Roman"/>
          <w:b/>
          <w:color w:val="0000FF"/>
          <w:sz w:val="24"/>
        </w:rPr>
        <w:t xml:space="preserve">Verify </w:t>
      </w:r>
      <w:r w:rsidRPr="00092B36">
        <w:rPr>
          <w:rFonts w:ascii="Times New Roman" w:hAnsi="Times New Roman" w:cs="Times New Roman"/>
          <w:b/>
          <w:color w:val="0000FF"/>
          <w:sz w:val="24"/>
        </w:rPr>
        <w:t>Performance Information: ESR Data and OMPF Documents</w:t>
      </w:r>
    </w:p>
    <w:p w:rsidR="00F330AD" w:rsidRPr="00116B1F" w:rsidRDefault="00F330AD" w:rsidP="0068272F">
      <w:pPr>
        <w:spacing w:after="0" w:line="240" w:lineRule="auto"/>
        <w:rPr>
          <w:rFonts w:ascii="Times New Roman" w:hAnsi="Times New Roman" w:cs="Times New Roman"/>
        </w:rPr>
      </w:pPr>
    </w:p>
    <w:p w:rsidR="001B4B2C" w:rsidRPr="00116B1F" w:rsidRDefault="001B4B2C" w:rsidP="0068272F">
      <w:pPr>
        <w:spacing w:after="0" w:line="240" w:lineRule="auto"/>
        <w:rPr>
          <w:rFonts w:ascii="Times New Roman" w:hAnsi="Times New Roman" w:cs="Times New Roman"/>
          <w:b/>
        </w:rPr>
      </w:pPr>
      <w:r w:rsidRPr="00116B1F">
        <w:rPr>
          <w:rFonts w:ascii="Times New Roman" w:hAnsi="Times New Roman" w:cs="Times New Roman"/>
          <w:b/>
        </w:rPr>
        <w:t>Court Memorandum</w:t>
      </w:r>
    </w:p>
    <w:p w:rsidR="001B4B2C" w:rsidRPr="003F31DE" w:rsidRDefault="001B4B2C" w:rsidP="0068272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1B4B2C" w:rsidRPr="00977F71" w:rsidTr="00B15E8E">
        <w:tc>
          <w:tcPr>
            <w:tcW w:w="2268" w:type="dxa"/>
            <w:shd w:val="solid" w:color="FFFF00" w:fill="auto"/>
            <w:vAlign w:val="center"/>
          </w:tcPr>
          <w:p w:rsidR="001B4B2C" w:rsidRPr="00116B1F" w:rsidRDefault="001B4B2C"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1B4B2C" w:rsidRPr="00977F71" w:rsidRDefault="001B4B2C"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1B4B2C" w:rsidRPr="00977F71" w:rsidRDefault="001B4B2C"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1B4B2C" w:rsidRPr="00977F71" w:rsidRDefault="001B4B2C" w:rsidP="00CB68D3">
            <w:pPr>
              <w:rPr>
                <w:rFonts w:ascii="Arial" w:hAnsi="Arial" w:cs="Arial"/>
                <w:b/>
                <w:sz w:val="18"/>
                <w:szCs w:val="18"/>
              </w:rPr>
            </w:pPr>
            <w:r w:rsidRPr="00977F71">
              <w:rPr>
                <w:rFonts w:ascii="Arial" w:hAnsi="Arial" w:cs="Arial"/>
                <w:b/>
                <w:sz w:val="18"/>
                <w:szCs w:val="18"/>
              </w:rPr>
              <w:t>NOTES</w:t>
            </w:r>
          </w:p>
        </w:tc>
      </w:tr>
      <w:tr w:rsidR="001B4B2C" w:rsidRPr="00977F71" w:rsidTr="00037431">
        <w:tc>
          <w:tcPr>
            <w:tcW w:w="2268" w:type="dxa"/>
            <w:shd w:val="pct10" w:color="auto" w:fill="auto"/>
          </w:tcPr>
          <w:p w:rsidR="001B4B2C" w:rsidRPr="00977F71" w:rsidRDefault="00B51F89" w:rsidP="00CB68D3">
            <w:pPr>
              <w:rPr>
                <w:rFonts w:ascii="Arial" w:hAnsi="Arial" w:cs="Arial"/>
                <w:b/>
                <w:sz w:val="18"/>
                <w:szCs w:val="18"/>
              </w:rPr>
            </w:pPr>
            <w:r>
              <w:rPr>
                <w:rFonts w:ascii="Arial" w:hAnsi="Arial" w:cs="Arial"/>
                <w:b/>
                <w:sz w:val="18"/>
                <w:szCs w:val="18"/>
              </w:rPr>
              <w:t>Court Memorandum</w:t>
            </w:r>
          </w:p>
          <w:p w:rsidR="001B4B2C" w:rsidRDefault="001B4B2C" w:rsidP="00CB68D3">
            <w:pPr>
              <w:rPr>
                <w:rFonts w:ascii="Arial" w:hAnsi="Arial" w:cs="Arial"/>
                <w:sz w:val="18"/>
                <w:szCs w:val="18"/>
              </w:rPr>
            </w:pPr>
          </w:p>
          <w:p w:rsidR="001B4B2C" w:rsidRPr="00C36440" w:rsidRDefault="00C36440"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C36440">
              <w:rPr>
                <w:rFonts w:ascii="Arial" w:hAnsi="Arial" w:cs="Arial"/>
                <w:color w:val="0000FF"/>
                <w:sz w:val="18"/>
                <w:szCs w:val="18"/>
                <w:u w:val="single"/>
              </w:rPr>
              <w:t xml:space="preserve">Electronic Service Record &gt; View </w:t>
            </w:r>
            <w:r w:rsidR="00D11899">
              <w:rPr>
                <w:rFonts w:ascii="Arial" w:hAnsi="Arial" w:cs="Arial"/>
                <w:color w:val="0000FF"/>
                <w:sz w:val="18"/>
                <w:szCs w:val="18"/>
                <w:u w:val="single"/>
              </w:rPr>
              <w:t>&gt;</w:t>
            </w:r>
            <w:r w:rsidR="001B4B2C">
              <w:rPr>
                <w:rFonts w:ascii="Arial" w:hAnsi="Arial" w:cs="Arial"/>
                <w:color w:val="0000FF"/>
                <w:sz w:val="18"/>
                <w:szCs w:val="18"/>
              </w:rPr>
              <w:t xml:space="preserve"> </w:t>
            </w:r>
            <w:r w:rsidR="001B4B2C" w:rsidRPr="00C36440">
              <w:rPr>
                <w:rFonts w:ascii="Arial" w:hAnsi="Arial" w:cs="Arial"/>
                <w:color w:val="0000FF"/>
                <w:sz w:val="18"/>
                <w:szCs w:val="18"/>
                <w:u w:val="single"/>
              </w:rPr>
              <w:t>Court Memorandum</w:t>
            </w:r>
            <w:r>
              <w:rPr>
                <w:rFonts w:ascii="Arial" w:hAnsi="Arial" w:cs="Arial"/>
                <w:color w:val="0000FF"/>
                <w:sz w:val="18"/>
                <w:szCs w:val="18"/>
              </w:rPr>
              <w:t>.</w:t>
            </w:r>
          </w:p>
          <w:p w:rsidR="001B4B2C" w:rsidRPr="00977F71" w:rsidRDefault="001B4B2C" w:rsidP="00CB68D3">
            <w:pPr>
              <w:rPr>
                <w:rFonts w:ascii="Arial" w:hAnsi="Arial" w:cs="Arial"/>
                <w:sz w:val="18"/>
                <w:szCs w:val="18"/>
              </w:rPr>
            </w:pPr>
          </w:p>
        </w:tc>
        <w:tc>
          <w:tcPr>
            <w:tcW w:w="5130" w:type="dxa"/>
          </w:tcPr>
          <w:p w:rsidR="001B4B2C" w:rsidRDefault="001B4B2C" w:rsidP="00CB68D3">
            <w:pPr>
              <w:rPr>
                <w:rFonts w:ascii="Arial" w:hAnsi="Arial" w:cs="Arial"/>
                <w:sz w:val="18"/>
                <w:szCs w:val="18"/>
              </w:rPr>
            </w:pPr>
            <w:r>
              <w:rPr>
                <w:rFonts w:ascii="Arial" w:hAnsi="Arial" w:cs="Arial"/>
                <w:sz w:val="18"/>
                <w:szCs w:val="18"/>
              </w:rPr>
              <w:t>Court Memorandum</w:t>
            </w:r>
          </w:p>
          <w:p w:rsidR="006C3847" w:rsidRPr="00977F71" w:rsidRDefault="00D6780F" w:rsidP="006C3847">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C3847" w:rsidRPr="00C15698">
              <w:rPr>
                <w:rFonts w:ascii="Arial" w:hAnsi="Arial" w:cs="Arial"/>
                <w:i/>
                <w:color w:val="0000FF"/>
                <w:sz w:val="18"/>
                <w:szCs w:val="18"/>
              </w:rPr>
              <w:t>Depending on your personal and professional pe</w:t>
            </w:r>
            <w:r w:rsidR="006C3847">
              <w:rPr>
                <w:rFonts w:ascii="Arial" w:hAnsi="Arial" w:cs="Arial"/>
                <w:i/>
                <w:color w:val="0000FF"/>
                <w:sz w:val="18"/>
                <w:szCs w:val="18"/>
              </w:rPr>
              <w:t xml:space="preserve">rformance, it is possible that this panel </w:t>
            </w:r>
            <w:r w:rsidR="006C3847" w:rsidRPr="00C15698">
              <w:rPr>
                <w:rFonts w:ascii="Arial" w:hAnsi="Arial" w:cs="Arial"/>
                <w:i/>
                <w:color w:val="0000FF"/>
                <w:sz w:val="18"/>
                <w:szCs w:val="18"/>
              </w:rPr>
              <w:t xml:space="preserve">will be empty of </w:t>
            </w:r>
            <w:r w:rsidR="006C3847">
              <w:rPr>
                <w:rFonts w:ascii="Arial" w:hAnsi="Arial" w:cs="Arial"/>
                <w:i/>
                <w:color w:val="0000FF"/>
                <w:sz w:val="18"/>
                <w:szCs w:val="18"/>
              </w:rPr>
              <w:t>data</w:t>
            </w:r>
            <w:r w:rsidR="006C3847" w:rsidRPr="00C15698">
              <w:rPr>
                <w:rFonts w:ascii="Arial" w:hAnsi="Arial" w:cs="Arial"/>
                <w:i/>
                <w:color w:val="0000FF"/>
                <w:sz w:val="18"/>
                <w:szCs w:val="18"/>
              </w:rPr>
              <w:t>.</w:t>
            </w:r>
          </w:p>
        </w:tc>
        <w:tc>
          <w:tcPr>
            <w:tcW w:w="1530" w:type="dxa"/>
          </w:tcPr>
          <w:p w:rsidR="001B4B2C" w:rsidRPr="00977F71" w:rsidRDefault="001B4B2C"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1B4B2C" w:rsidRDefault="001B4B2C"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bl>
    <w:p w:rsidR="006C3847" w:rsidRPr="00116B1F" w:rsidRDefault="006C3847" w:rsidP="006C3847">
      <w:pPr>
        <w:spacing w:after="0" w:line="240" w:lineRule="auto"/>
        <w:rPr>
          <w:rFonts w:ascii="Times New Roman" w:hAnsi="Times New Roman" w:cs="Times New Roman"/>
        </w:rPr>
      </w:pPr>
    </w:p>
    <w:p w:rsidR="00655A45" w:rsidRPr="00116B1F" w:rsidRDefault="00655A45" w:rsidP="00655A45">
      <w:pPr>
        <w:spacing w:after="0" w:line="240" w:lineRule="auto"/>
        <w:rPr>
          <w:rFonts w:ascii="Times New Roman" w:hAnsi="Times New Roman" w:cs="Times New Roman"/>
          <w:b/>
        </w:rPr>
      </w:pPr>
      <w:r w:rsidRPr="00116B1F">
        <w:rPr>
          <w:rFonts w:ascii="Times New Roman" w:hAnsi="Times New Roman" w:cs="Times New Roman"/>
          <w:b/>
        </w:rPr>
        <w:t>Record of Unauthorized Absence</w:t>
      </w:r>
    </w:p>
    <w:p w:rsidR="00655A45" w:rsidRPr="00E22BC4" w:rsidRDefault="00655A45" w:rsidP="00655A45">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655A45" w:rsidRPr="00977F71" w:rsidTr="00B15E8E">
        <w:tc>
          <w:tcPr>
            <w:tcW w:w="2268" w:type="dxa"/>
            <w:shd w:val="solid" w:color="FFFF00" w:fill="auto"/>
            <w:vAlign w:val="center"/>
          </w:tcPr>
          <w:p w:rsidR="00655A45" w:rsidRPr="00116B1F" w:rsidRDefault="00655A45"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655A45" w:rsidRPr="00977F71" w:rsidRDefault="00655A45"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655A45" w:rsidRPr="00977F71" w:rsidRDefault="00655A45"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655A45" w:rsidRPr="00977F71" w:rsidRDefault="00655A45" w:rsidP="00CB68D3">
            <w:pPr>
              <w:rPr>
                <w:rFonts w:ascii="Arial" w:hAnsi="Arial" w:cs="Arial"/>
                <w:b/>
                <w:sz w:val="18"/>
                <w:szCs w:val="18"/>
              </w:rPr>
            </w:pPr>
            <w:r w:rsidRPr="00977F71">
              <w:rPr>
                <w:rFonts w:ascii="Arial" w:hAnsi="Arial" w:cs="Arial"/>
                <w:b/>
                <w:sz w:val="18"/>
                <w:szCs w:val="18"/>
              </w:rPr>
              <w:t>NOTES</w:t>
            </w:r>
          </w:p>
        </w:tc>
      </w:tr>
      <w:tr w:rsidR="00655A45" w:rsidRPr="00977F71" w:rsidTr="00037431">
        <w:tc>
          <w:tcPr>
            <w:tcW w:w="2268" w:type="dxa"/>
            <w:shd w:val="pct10" w:color="auto" w:fill="auto"/>
          </w:tcPr>
          <w:p w:rsidR="00655A45" w:rsidRPr="00977F71" w:rsidRDefault="00B51F89" w:rsidP="00CB68D3">
            <w:pPr>
              <w:rPr>
                <w:rFonts w:ascii="Arial" w:hAnsi="Arial" w:cs="Arial"/>
                <w:b/>
                <w:sz w:val="18"/>
                <w:szCs w:val="18"/>
              </w:rPr>
            </w:pPr>
            <w:r>
              <w:rPr>
                <w:rFonts w:ascii="Arial" w:hAnsi="Arial" w:cs="Arial"/>
                <w:b/>
                <w:sz w:val="18"/>
                <w:szCs w:val="18"/>
              </w:rPr>
              <w:t>Record of Unauthorized Absence</w:t>
            </w:r>
          </w:p>
          <w:p w:rsidR="00655A45" w:rsidRDefault="00655A45" w:rsidP="00CB68D3">
            <w:pPr>
              <w:rPr>
                <w:rFonts w:ascii="Arial" w:hAnsi="Arial" w:cs="Arial"/>
                <w:sz w:val="18"/>
                <w:szCs w:val="18"/>
              </w:rPr>
            </w:pPr>
          </w:p>
          <w:p w:rsidR="00655A45" w:rsidRDefault="00C36440"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C36440">
              <w:rPr>
                <w:rFonts w:ascii="Arial" w:hAnsi="Arial" w:cs="Arial"/>
                <w:color w:val="0000FF"/>
                <w:sz w:val="18"/>
                <w:szCs w:val="18"/>
                <w:u w:val="single"/>
              </w:rPr>
              <w:t>Electronic Service Record &gt; View</w:t>
            </w:r>
            <w:r>
              <w:rPr>
                <w:rFonts w:ascii="Arial" w:hAnsi="Arial" w:cs="Arial"/>
                <w:color w:val="0000FF"/>
                <w:sz w:val="18"/>
                <w:szCs w:val="18"/>
                <w:u w:val="single"/>
              </w:rPr>
              <w:t xml:space="preserve"> &gt;</w:t>
            </w:r>
            <w:r w:rsidRPr="00C36440">
              <w:rPr>
                <w:rFonts w:ascii="Arial" w:hAnsi="Arial" w:cs="Arial"/>
                <w:color w:val="0000FF"/>
                <w:sz w:val="18"/>
                <w:szCs w:val="18"/>
                <w:u w:val="single"/>
              </w:rPr>
              <w:t xml:space="preserve"> </w:t>
            </w:r>
            <w:r w:rsidR="00655A45" w:rsidRPr="00C36440">
              <w:rPr>
                <w:rFonts w:ascii="Arial" w:hAnsi="Arial" w:cs="Arial"/>
                <w:color w:val="0000FF"/>
                <w:sz w:val="18"/>
                <w:szCs w:val="18"/>
                <w:u w:val="single"/>
              </w:rPr>
              <w:t>Unauthorized Absence</w:t>
            </w:r>
            <w:r>
              <w:rPr>
                <w:rFonts w:ascii="Arial" w:hAnsi="Arial" w:cs="Arial"/>
                <w:color w:val="0000FF"/>
                <w:sz w:val="18"/>
                <w:szCs w:val="18"/>
              </w:rPr>
              <w:t>.</w:t>
            </w:r>
          </w:p>
          <w:p w:rsidR="00655A45" w:rsidRPr="00977F71" w:rsidRDefault="00655A45" w:rsidP="00CB68D3">
            <w:pPr>
              <w:rPr>
                <w:rFonts w:ascii="Arial" w:hAnsi="Arial" w:cs="Arial"/>
                <w:sz w:val="18"/>
                <w:szCs w:val="18"/>
              </w:rPr>
            </w:pPr>
          </w:p>
        </w:tc>
        <w:tc>
          <w:tcPr>
            <w:tcW w:w="5130" w:type="dxa"/>
          </w:tcPr>
          <w:p w:rsidR="00655A45" w:rsidRDefault="00655A45" w:rsidP="00CB68D3">
            <w:pPr>
              <w:rPr>
                <w:rFonts w:ascii="Arial" w:hAnsi="Arial" w:cs="Arial"/>
                <w:sz w:val="18"/>
                <w:szCs w:val="18"/>
              </w:rPr>
            </w:pPr>
            <w:r>
              <w:rPr>
                <w:rFonts w:ascii="Arial" w:hAnsi="Arial" w:cs="Arial"/>
                <w:sz w:val="18"/>
                <w:szCs w:val="18"/>
              </w:rPr>
              <w:t>Unauthorized Absence</w:t>
            </w:r>
          </w:p>
          <w:p w:rsidR="00655A45" w:rsidRPr="00977F71" w:rsidRDefault="00D6780F" w:rsidP="00CB68D3">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55A45" w:rsidRPr="00C15698">
              <w:rPr>
                <w:rFonts w:ascii="Arial" w:hAnsi="Arial" w:cs="Arial"/>
                <w:i/>
                <w:color w:val="0000FF"/>
                <w:sz w:val="18"/>
                <w:szCs w:val="18"/>
              </w:rPr>
              <w:t>Depending on your personal and professional pe</w:t>
            </w:r>
            <w:r w:rsidR="00655A45">
              <w:rPr>
                <w:rFonts w:ascii="Arial" w:hAnsi="Arial" w:cs="Arial"/>
                <w:i/>
                <w:color w:val="0000FF"/>
                <w:sz w:val="18"/>
                <w:szCs w:val="18"/>
              </w:rPr>
              <w:t xml:space="preserve">rformance, it is possible that this panel </w:t>
            </w:r>
            <w:r w:rsidR="00655A45" w:rsidRPr="00C15698">
              <w:rPr>
                <w:rFonts w:ascii="Arial" w:hAnsi="Arial" w:cs="Arial"/>
                <w:i/>
                <w:color w:val="0000FF"/>
                <w:sz w:val="18"/>
                <w:szCs w:val="18"/>
              </w:rPr>
              <w:t xml:space="preserve">will be empty of </w:t>
            </w:r>
            <w:r w:rsidR="00655A45">
              <w:rPr>
                <w:rFonts w:ascii="Arial" w:hAnsi="Arial" w:cs="Arial"/>
                <w:i/>
                <w:color w:val="0000FF"/>
                <w:sz w:val="18"/>
                <w:szCs w:val="18"/>
              </w:rPr>
              <w:t>data</w:t>
            </w:r>
            <w:r w:rsidR="00655A45" w:rsidRPr="00C15698">
              <w:rPr>
                <w:rFonts w:ascii="Arial" w:hAnsi="Arial" w:cs="Arial"/>
                <w:i/>
                <w:color w:val="0000FF"/>
                <w:sz w:val="18"/>
                <w:szCs w:val="18"/>
              </w:rPr>
              <w:t>.</w:t>
            </w:r>
          </w:p>
        </w:tc>
        <w:tc>
          <w:tcPr>
            <w:tcW w:w="1530" w:type="dxa"/>
          </w:tcPr>
          <w:p w:rsidR="00655A45" w:rsidRPr="00977F71" w:rsidRDefault="00655A45"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655A45" w:rsidRDefault="00655A45"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bl>
    <w:p w:rsidR="00E22BC4" w:rsidRDefault="00E22BC4" w:rsidP="00AE078C">
      <w:pPr>
        <w:spacing w:after="0" w:line="240" w:lineRule="auto"/>
        <w:ind w:left="360"/>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6C3847" w:rsidRPr="00C15698" w:rsidTr="00B15E8E">
        <w:trPr>
          <w:tblHeader/>
        </w:trPr>
        <w:tc>
          <w:tcPr>
            <w:tcW w:w="2268" w:type="dxa"/>
            <w:shd w:val="solid" w:color="0000CC" w:fill="auto"/>
            <w:vAlign w:val="center"/>
          </w:tcPr>
          <w:p w:rsidR="006C3847" w:rsidRPr="008C434D" w:rsidRDefault="008C434D" w:rsidP="00B15E8E">
            <w:pPr>
              <w:rPr>
                <w:rFonts w:ascii="Arial" w:hAnsi="Arial" w:cs="Arial"/>
                <w:b/>
                <w:sz w:val="24"/>
                <w:szCs w:val="24"/>
              </w:rPr>
            </w:pPr>
            <w:r>
              <w:rPr>
                <w:rFonts w:ascii="Arial" w:hAnsi="Arial" w:cs="Arial"/>
                <w:b/>
                <w:sz w:val="24"/>
                <w:szCs w:val="24"/>
              </w:rPr>
              <w:t xml:space="preserve">OMPF </w:t>
            </w:r>
          </w:p>
        </w:tc>
        <w:tc>
          <w:tcPr>
            <w:tcW w:w="3960" w:type="dxa"/>
            <w:shd w:val="solid" w:color="0000CC" w:fill="auto"/>
          </w:tcPr>
          <w:p w:rsidR="006C3847" w:rsidRPr="00C15698" w:rsidRDefault="006C3847"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6C3847" w:rsidRPr="00C15698" w:rsidRDefault="006C3847"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6C3847" w:rsidRPr="00C15698" w:rsidRDefault="006C3847"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6C3847" w:rsidRPr="00C15698" w:rsidRDefault="006C3847" w:rsidP="00CB68D3">
            <w:pPr>
              <w:rPr>
                <w:rFonts w:ascii="Arial" w:hAnsi="Arial" w:cs="Arial"/>
                <w:b/>
                <w:sz w:val="18"/>
                <w:szCs w:val="18"/>
              </w:rPr>
            </w:pPr>
            <w:r w:rsidRPr="00C15698">
              <w:rPr>
                <w:rFonts w:ascii="Arial" w:hAnsi="Arial" w:cs="Arial"/>
                <w:b/>
                <w:sz w:val="18"/>
                <w:szCs w:val="18"/>
              </w:rPr>
              <w:t>NOTES</w:t>
            </w:r>
          </w:p>
        </w:tc>
      </w:tr>
      <w:tr w:rsidR="006C3847" w:rsidRPr="00C15698" w:rsidTr="00D11899">
        <w:tc>
          <w:tcPr>
            <w:tcW w:w="2268" w:type="dxa"/>
            <w:tcBorders>
              <w:bottom w:val="single" w:sz="4" w:space="0" w:color="auto"/>
            </w:tcBorders>
            <w:shd w:val="pct10" w:color="auto" w:fill="auto"/>
          </w:tcPr>
          <w:p w:rsidR="006C3847" w:rsidRPr="00C15698" w:rsidRDefault="008C434D" w:rsidP="00CB68D3">
            <w:pPr>
              <w:rPr>
                <w:rFonts w:ascii="Arial" w:hAnsi="Arial" w:cs="Arial"/>
                <w:b/>
                <w:sz w:val="18"/>
                <w:szCs w:val="18"/>
              </w:rPr>
            </w:pPr>
            <w:r>
              <w:rPr>
                <w:rFonts w:ascii="Arial" w:hAnsi="Arial" w:cs="Arial"/>
                <w:b/>
                <w:sz w:val="18"/>
                <w:szCs w:val="18"/>
              </w:rPr>
              <w:t xml:space="preserve">Field Code </w:t>
            </w:r>
            <w:r w:rsidR="006C3847" w:rsidRPr="00C15698">
              <w:rPr>
                <w:rFonts w:ascii="Arial" w:hAnsi="Arial" w:cs="Arial"/>
                <w:b/>
                <w:sz w:val="18"/>
                <w:szCs w:val="18"/>
              </w:rPr>
              <w:t xml:space="preserve">38 </w:t>
            </w:r>
          </w:p>
          <w:p w:rsidR="006C3847" w:rsidRDefault="006C3847" w:rsidP="00CB68D3">
            <w:pPr>
              <w:rPr>
                <w:rFonts w:ascii="Arial" w:hAnsi="Arial" w:cs="Arial"/>
                <w:b/>
                <w:sz w:val="18"/>
                <w:szCs w:val="18"/>
              </w:rPr>
            </w:pPr>
            <w:r w:rsidRPr="00C15698">
              <w:rPr>
                <w:rFonts w:ascii="Arial" w:hAnsi="Arial" w:cs="Arial"/>
                <w:b/>
                <w:sz w:val="18"/>
                <w:szCs w:val="18"/>
              </w:rPr>
              <w:t>Adverse Information</w:t>
            </w:r>
          </w:p>
          <w:p w:rsidR="004835FE" w:rsidRDefault="004835FE" w:rsidP="00CB68D3">
            <w:pPr>
              <w:rPr>
                <w:rFonts w:ascii="Arial" w:hAnsi="Arial" w:cs="Arial"/>
                <w:b/>
                <w:sz w:val="18"/>
                <w:szCs w:val="18"/>
              </w:rPr>
            </w:pPr>
          </w:p>
          <w:p w:rsidR="004835FE" w:rsidRPr="00C15698" w:rsidRDefault="004835FE" w:rsidP="004835FE">
            <w:pPr>
              <w:rPr>
                <w:rFonts w:ascii="Arial" w:hAnsi="Arial" w:cs="Arial"/>
                <w:b/>
                <w:sz w:val="18"/>
                <w:szCs w:val="18"/>
              </w:rPr>
            </w:pPr>
            <w:r w:rsidRPr="004835FE">
              <w:rPr>
                <w:rFonts w:ascii="Arial" w:hAnsi="Arial" w:cs="Arial"/>
                <w:sz w:val="18"/>
                <w:szCs w:val="18"/>
              </w:rPr>
              <w:t>Documents in this Field Code are provided for Selection Board review.</w:t>
            </w:r>
          </w:p>
        </w:tc>
        <w:tc>
          <w:tcPr>
            <w:tcW w:w="3960" w:type="dxa"/>
            <w:tcBorders>
              <w:bottom w:val="single" w:sz="4" w:space="0" w:color="auto"/>
            </w:tcBorders>
          </w:tcPr>
          <w:p w:rsidR="006C3847" w:rsidRPr="00C15698" w:rsidRDefault="006C3847" w:rsidP="00CB68D3">
            <w:pPr>
              <w:rPr>
                <w:rFonts w:ascii="Arial" w:hAnsi="Arial" w:cs="Arial"/>
                <w:sz w:val="18"/>
                <w:szCs w:val="18"/>
              </w:rPr>
            </w:pPr>
            <w:r w:rsidRPr="00C15698">
              <w:rPr>
                <w:rFonts w:ascii="Arial" w:hAnsi="Arial" w:cs="Arial"/>
                <w:sz w:val="18"/>
                <w:szCs w:val="18"/>
              </w:rPr>
              <w:t>Miscellaneous, if applicable.</w:t>
            </w:r>
          </w:p>
          <w:p w:rsidR="006C3847" w:rsidRPr="00C15698" w:rsidRDefault="00D6780F" w:rsidP="00C77ADC">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6C3847" w:rsidRPr="00C15698">
              <w:rPr>
                <w:rFonts w:ascii="Arial" w:hAnsi="Arial" w:cs="Arial"/>
                <w:i/>
                <w:color w:val="0000FF"/>
                <w:sz w:val="18"/>
                <w:szCs w:val="18"/>
              </w:rPr>
              <w:t xml:space="preserve">Depending on your personal and professional performance, it is possible that </w:t>
            </w:r>
            <w:r w:rsidR="00C77ADC">
              <w:rPr>
                <w:rFonts w:ascii="Arial" w:hAnsi="Arial" w:cs="Arial"/>
                <w:i/>
                <w:color w:val="0000FF"/>
                <w:sz w:val="18"/>
                <w:szCs w:val="18"/>
              </w:rPr>
              <w:t>you have no adverse documents</w:t>
            </w:r>
            <w:r w:rsidR="005D16B5">
              <w:rPr>
                <w:rFonts w:ascii="Arial" w:hAnsi="Arial" w:cs="Arial"/>
                <w:i/>
                <w:color w:val="0000FF"/>
                <w:sz w:val="18"/>
                <w:szCs w:val="18"/>
              </w:rPr>
              <w:t xml:space="preserve">. If this is the case, </w:t>
            </w:r>
            <w:r w:rsidR="006C3847" w:rsidRPr="00C15698">
              <w:rPr>
                <w:rFonts w:ascii="Arial" w:hAnsi="Arial" w:cs="Arial"/>
                <w:i/>
                <w:color w:val="0000FF"/>
                <w:sz w:val="18"/>
                <w:szCs w:val="18"/>
              </w:rPr>
              <w:t xml:space="preserve">Field Code 38 will </w:t>
            </w:r>
            <w:r w:rsidR="005D16B5">
              <w:rPr>
                <w:rFonts w:ascii="Arial" w:hAnsi="Arial" w:cs="Arial"/>
                <w:i/>
                <w:color w:val="0000FF"/>
                <w:sz w:val="18"/>
                <w:szCs w:val="18"/>
              </w:rPr>
              <w:t>not display</w:t>
            </w:r>
            <w:r w:rsidR="006C3847" w:rsidRPr="00C15698">
              <w:rPr>
                <w:rFonts w:ascii="Arial" w:hAnsi="Arial" w:cs="Arial"/>
                <w:i/>
                <w:color w:val="0000FF"/>
                <w:sz w:val="18"/>
                <w:szCs w:val="18"/>
              </w:rPr>
              <w:t>.</w:t>
            </w:r>
          </w:p>
        </w:tc>
        <w:tc>
          <w:tcPr>
            <w:tcW w:w="1170" w:type="dxa"/>
            <w:tcBorders>
              <w:bottom w:val="single" w:sz="4" w:space="0" w:color="auto"/>
            </w:tcBorders>
          </w:tcPr>
          <w:p w:rsidR="006C3847" w:rsidRPr="00C15698" w:rsidRDefault="006C3847" w:rsidP="00CB68D3">
            <w:pPr>
              <w:rPr>
                <w:rFonts w:ascii="Arial" w:hAnsi="Arial" w:cs="Arial"/>
                <w:sz w:val="18"/>
                <w:szCs w:val="18"/>
              </w:rPr>
            </w:pPr>
          </w:p>
        </w:tc>
        <w:tc>
          <w:tcPr>
            <w:tcW w:w="1530" w:type="dxa"/>
            <w:tcBorders>
              <w:bottom w:val="single" w:sz="4" w:space="0" w:color="auto"/>
            </w:tcBorders>
          </w:tcPr>
          <w:p w:rsidR="006C3847" w:rsidRPr="00C15698" w:rsidRDefault="00037431"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Borders>
              <w:bottom w:val="single" w:sz="4" w:space="0" w:color="auto"/>
            </w:tcBorders>
          </w:tcPr>
          <w:p w:rsidR="006C3847" w:rsidRPr="00C15698" w:rsidRDefault="006C3847"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6C3847" w:rsidRPr="00C15698" w:rsidRDefault="006C3847" w:rsidP="00CB68D3">
            <w:pPr>
              <w:rPr>
                <w:rFonts w:ascii="Arial" w:hAnsi="Arial" w:cs="Arial"/>
                <w:sz w:val="18"/>
                <w:szCs w:val="18"/>
              </w:rPr>
            </w:pPr>
          </w:p>
          <w:p w:rsidR="006C3847" w:rsidRPr="00C15698" w:rsidRDefault="006C3847" w:rsidP="00CB68D3">
            <w:pPr>
              <w:rPr>
                <w:rFonts w:ascii="Arial" w:hAnsi="Arial" w:cs="Arial"/>
                <w:color w:val="0000FF"/>
                <w:sz w:val="18"/>
                <w:szCs w:val="18"/>
              </w:rPr>
            </w:pPr>
            <w:r w:rsidRPr="00C15698">
              <w:rPr>
                <w:rFonts w:ascii="Arial" w:hAnsi="Arial" w:cs="Arial"/>
                <w:color w:val="0000FF"/>
                <w:sz w:val="18"/>
                <w:szCs w:val="18"/>
              </w:rPr>
              <w:t>Possible documents include:</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Record of Unauthorized Absence (NAVPERS 1070/606)</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Court memorandum (NAVPERS 1070/607)</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Drug and Alcohol Abuse Report (OPNAV 5350/7)</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 xml:space="preserve">In hands of civil authorities </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 xml:space="preserve">Punitive letters </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Civil conviction/probation report</w:t>
            </w:r>
          </w:p>
          <w:p w:rsidR="006C3847" w:rsidRPr="00C15698" w:rsidRDefault="006C3847"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Adverse case files</w:t>
            </w:r>
          </w:p>
        </w:tc>
      </w:tr>
    </w:tbl>
    <w:p w:rsidR="00C1370E" w:rsidRPr="00116B1F" w:rsidRDefault="00C1370E" w:rsidP="00C1370E">
      <w:pPr>
        <w:spacing w:after="0" w:line="240" w:lineRule="auto"/>
        <w:rPr>
          <w:rFonts w:ascii="Times New Roman" w:hAnsi="Times New Roman" w:cs="Times New Roman"/>
          <w:b/>
        </w:rPr>
      </w:pPr>
      <w:r w:rsidRPr="00116B1F">
        <w:rPr>
          <w:rFonts w:ascii="Times New Roman" w:hAnsi="Times New Roman" w:cs="Times New Roman"/>
          <w:b/>
        </w:rPr>
        <w:lastRenderedPageBreak/>
        <w:t>Honors and Awards</w:t>
      </w:r>
    </w:p>
    <w:p w:rsidR="00425730" w:rsidRDefault="00425730" w:rsidP="00C1370E">
      <w:pPr>
        <w:spacing w:after="0" w:line="240" w:lineRule="auto"/>
      </w:pPr>
    </w:p>
    <w:tbl>
      <w:tblPr>
        <w:tblStyle w:val="TableGrid"/>
        <w:tblW w:w="0" w:type="auto"/>
        <w:tblLook w:val="04A0" w:firstRow="1" w:lastRow="0" w:firstColumn="1" w:lastColumn="0" w:noHBand="0" w:noVBand="1"/>
      </w:tblPr>
      <w:tblGrid>
        <w:gridCol w:w="2268"/>
        <w:gridCol w:w="5130"/>
        <w:gridCol w:w="1530"/>
        <w:gridCol w:w="4248"/>
      </w:tblGrid>
      <w:tr w:rsidR="00C1370E" w:rsidRPr="00977F71" w:rsidTr="00B15E8E">
        <w:tc>
          <w:tcPr>
            <w:tcW w:w="2268" w:type="dxa"/>
            <w:shd w:val="solid" w:color="FFFF00" w:fill="auto"/>
            <w:vAlign w:val="center"/>
          </w:tcPr>
          <w:p w:rsidR="00C1370E" w:rsidRPr="00116B1F" w:rsidRDefault="00C1370E" w:rsidP="00B15E8E">
            <w:pPr>
              <w:rPr>
                <w:rFonts w:ascii="Arial" w:hAnsi="Arial" w:cs="Arial"/>
                <w:b/>
                <w:sz w:val="24"/>
                <w:szCs w:val="24"/>
              </w:rPr>
            </w:pPr>
            <w:r w:rsidRPr="00116B1F">
              <w:rPr>
                <w:rFonts w:ascii="Arial" w:hAnsi="Arial" w:cs="Arial"/>
                <w:b/>
                <w:sz w:val="24"/>
                <w:szCs w:val="24"/>
              </w:rPr>
              <w:t xml:space="preserve">ESR </w:t>
            </w:r>
          </w:p>
        </w:tc>
        <w:tc>
          <w:tcPr>
            <w:tcW w:w="5130" w:type="dxa"/>
            <w:shd w:val="solid" w:color="FFFF00" w:fill="auto"/>
          </w:tcPr>
          <w:p w:rsidR="00C1370E" w:rsidRPr="00977F71" w:rsidRDefault="00C1370E"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C1370E" w:rsidRPr="00977F71" w:rsidRDefault="00C1370E"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C1370E" w:rsidRPr="00977F71" w:rsidRDefault="00C1370E" w:rsidP="00CB68D3">
            <w:pPr>
              <w:rPr>
                <w:rFonts w:ascii="Arial" w:hAnsi="Arial" w:cs="Arial"/>
                <w:b/>
                <w:sz w:val="18"/>
                <w:szCs w:val="18"/>
              </w:rPr>
            </w:pPr>
            <w:r w:rsidRPr="00977F71">
              <w:rPr>
                <w:rFonts w:ascii="Arial" w:hAnsi="Arial" w:cs="Arial"/>
                <w:b/>
                <w:sz w:val="18"/>
                <w:szCs w:val="18"/>
              </w:rPr>
              <w:t>NOTES</w:t>
            </w:r>
          </w:p>
        </w:tc>
      </w:tr>
      <w:tr w:rsidR="00C1370E" w:rsidRPr="00977F71" w:rsidTr="00037431">
        <w:tc>
          <w:tcPr>
            <w:tcW w:w="2268" w:type="dxa"/>
            <w:shd w:val="pct10" w:color="auto" w:fill="auto"/>
          </w:tcPr>
          <w:p w:rsidR="00C1370E" w:rsidRPr="0000524E" w:rsidRDefault="00C1370E" w:rsidP="00CB68D3">
            <w:pPr>
              <w:rPr>
                <w:rFonts w:ascii="Arial" w:hAnsi="Arial" w:cs="Arial"/>
                <w:b/>
                <w:sz w:val="18"/>
                <w:szCs w:val="18"/>
              </w:rPr>
            </w:pPr>
            <w:r w:rsidRPr="0000524E">
              <w:rPr>
                <w:rFonts w:ascii="Arial" w:hAnsi="Arial" w:cs="Arial"/>
                <w:b/>
                <w:sz w:val="18"/>
                <w:szCs w:val="18"/>
              </w:rPr>
              <w:t>Honors and Awards</w:t>
            </w:r>
          </w:p>
          <w:p w:rsidR="00C1370E" w:rsidRDefault="00C1370E" w:rsidP="00CB68D3">
            <w:pPr>
              <w:rPr>
                <w:rFonts w:ascii="Arial" w:hAnsi="Arial" w:cs="Arial"/>
                <w:sz w:val="18"/>
                <w:szCs w:val="18"/>
              </w:rPr>
            </w:pPr>
            <w:r w:rsidRPr="00977F71">
              <w:rPr>
                <w:rFonts w:ascii="Arial" w:hAnsi="Arial" w:cs="Arial"/>
                <w:sz w:val="18"/>
                <w:szCs w:val="18"/>
              </w:rPr>
              <w:t>(becomes NAVPERS 1070/88</w:t>
            </w:r>
            <w:r>
              <w:rPr>
                <w:rFonts w:ascii="Arial" w:hAnsi="Arial" w:cs="Arial"/>
                <w:sz w:val="18"/>
                <w:szCs w:val="18"/>
              </w:rPr>
              <w:t xml:space="preserve">0 </w:t>
            </w:r>
            <w:r w:rsidRPr="00977F71">
              <w:rPr>
                <w:rFonts w:ascii="Arial" w:hAnsi="Arial" w:cs="Arial"/>
                <w:sz w:val="18"/>
                <w:szCs w:val="18"/>
              </w:rPr>
              <w:t>when printed and submitted to OMPF)</w:t>
            </w:r>
          </w:p>
          <w:p w:rsidR="00C1370E" w:rsidRDefault="00C1370E" w:rsidP="00CB68D3">
            <w:pPr>
              <w:rPr>
                <w:rFonts w:ascii="Arial" w:hAnsi="Arial" w:cs="Arial"/>
                <w:sz w:val="18"/>
                <w:szCs w:val="18"/>
              </w:rPr>
            </w:pPr>
          </w:p>
          <w:p w:rsidR="00C1370E" w:rsidRDefault="00C36440"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C36440">
              <w:rPr>
                <w:rFonts w:ascii="Arial" w:hAnsi="Arial" w:cs="Arial"/>
                <w:color w:val="0000FF"/>
                <w:sz w:val="18"/>
                <w:szCs w:val="18"/>
                <w:u w:val="single"/>
              </w:rPr>
              <w:t>Electronic Service Record &gt; View</w:t>
            </w:r>
            <w:r w:rsidR="00D11899">
              <w:rPr>
                <w:rFonts w:ascii="Arial" w:hAnsi="Arial" w:cs="Arial"/>
                <w:color w:val="0000FF"/>
                <w:sz w:val="18"/>
                <w:szCs w:val="18"/>
                <w:u w:val="single"/>
              </w:rPr>
              <w:t xml:space="preserve"> &gt;</w:t>
            </w:r>
            <w:r w:rsidRPr="00C36440">
              <w:rPr>
                <w:rFonts w:ascii="Arial" w:hAnsi="Arial" w:cs="Arial"/>
                <w:color w:val="0000FF"/>
                <w:sz w:val="18"/>
                <w:szCs w:val="18"/>
                <w:u w:val="single"/>
              </w:rPr>
              <w:t xml:space="preserve"> </w:t>
            </w:r>
            <w:r w:rsidR="00C1370E" w:rsidRPr="00C36440">
              <w:rPr>
                <w:rFonts w:ascii="Arial" w:hAnsi="Arial" w:cs="Arial"/>
                <w:color w:val="0000FF"/>
                <w:sz w:val="18"/>
                <w:szCs w:val="18"/>
                <w:u w:val="single"/>
              </w:rPr>
              <w:t>Honors and Awards</w:t>
            </w:r>
            <w:r>
              <w:rPr>
                <w:rFonts w:ascii="Arial" w:hAnsi="Arial" w:cs="Arial"/>
                <w:color w:val="0000FF"/>
                <w:sz w:val="18"/>
                <w:szCs w:val="18"/>
              </w:rPr>
              <w:t>.</w:t>
            </w:r>
          </w:p>
          <w:p w:rsidR="00C1370E" w:rsidRPr="00977F71" w:rsidRDefault="00C1370E" w:rsidP="00CB68D3">
            <w:pPr>
              <w:rPr>
                <w:rFonts w:ascii="Arial" w:hAnsi="Arial" w:cs="Arial"/>
                <w:sz w:val="18"/>
                <w:szCs w:val="18"/>
              </w:rPr>
            </w:pPr>
          </w:p>
        </w:tc>
        <w:tc>
          <w:tcPr>
            <w:tcW w:w="5130" w:type="dxa"/>
          </w:tcPr>
          <w:p w:rsidR="00C1370E" w:rsidRDefault="00C1370E" w:rsidP="00CB68D3">
            <w:pPr>
              <w:rPr>
                <w:rFonts w:ascii="Arial" w:hAnsi="Arial" w:cs="Arial"/>
                <w:sz w:val="18"/>
                <w:szCs w:val="18"/>
              </w:rPr>
            </w:pPr>
            <w:r>
              <w:rPr>
                <w:rFonts w:ascii="Arial" w:hAnsi="Arial" w:cs="Arial"/>
                <w:sz w:val="18"/>
                <w:szCs w:val="18"/>
              </w:rPr>
              <w:t>Honors and Awards</w:t>
            </w:r>
          </w:p>
          <w:p w:rsidR="00C1370E"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C1370E" w:rsidRPr="00C15698">
              <w:rPr>
                <w:rFonts w:ascii="Arial" w:hAnsi="Arial" w:cs="Arial"/>
                <w:i/>
                <w:color w:val="0000FF"/>
                <w:sz w:val="18"/>
                <w:szCs w:val="18"/>
              </w:rPr>
              <w:t xml:space="preserve">Multiple </w:t>
            </w:r>
            <w:r w:rsidR="00C1370E">
              <w:rPr>
                <w:rFonts w:ascii="Arial" w:hAnsi="Arial" w:cs="Arial"/>
                <w:i/>
                <w:color w:val="0000FF"/>
                <w:sz w:val="18"/>
                <w:szCs w:val="18"/>
              </w:rPr>
              <w:t>entries</w:t>
            </w:r>
            <w:r w:rsidR="00C1370E" w:rsidRPr="00C15698">
              <w:rPr>
                <w:rFonts w:ascii="Arial" w:hAnsi="Arial" w:cs="Arial"/>
                <w:i/>
                <w:color w:val="0000FF"/>
                <w:sz w:val="18"/>
                <w:szCs w:val="18"/>
              </w:rPr>
              <w:t xml:space="preserve"> possible.</w:t>
            </w:r>
          </w:p>
          <w:p w:rsidR="009E75F9" w:rsidRPr="00977F71" w:rsidRDefault="009E75F9" w:rsidP="00CB68D3">
            <w:pPr>
              <w:rPr>
                <w:rFonts w:ascii="Arial" w:hAnsi="Arial" w:cs="Arial"/>
                <w:sz w:val="18"/>
                <w:szCs w:val="18"/>
              </w:rPr>
            </w:pPr>
            <w:r w:rsidRPr="00D6780F">
              <w:rPr>
                <w:rFonts w:ascii="Arial" w:hAnsi="Arial" w:cs="Arial"/>
                <w:i/>
                <w:color w:val="FF0000"/>
                <w:sz w:val="18"/>
                <w:szCs w:val="18"/>
              </w:rPr>
              <w:t>*</w:t>
            </w:r>
            <w:r w:rsidR="00D6780F">
              <w:rPr>
                <w:rFonts w:ascii="Arial" w:hAnsi="Arial" w:cs="Arial"/>
                <w:i/>
                <w:color w:val="FF0000"/>
                <w:sz w:val="18"/>
                <w:szCs w:val="18"/>
              </w:rPr>
              <w:t xml:space="preserve"> </w:t>
            </w:r>
            <w:r w:rsidRPr="00D6780F">
              <w:rPr>
                <w:rFonts w:ascii="Arial" w:hAnsi="Arial" w:cs="Arial"/>
                <w:i/>
                <w:color w:val="FF0000"/>
                <w:sz w:val="18"/>
                <w:szCs w:val="18"/>
              </w:rPr>
              <w:t>Awards must display as GREEN “Verified” or will not print on NAVPERS 1070/880.</w:t>
            </w:r>
          </w:p>
        </w:tc>
        <w:tc>
          <w:tcPr>
            <w:tcW w:w="1530" w:type="dxa"/>
          </w:tcPr>
          <w:p w:rsidR="00C1370E" w:rsidRPr="00977F71" w:rsidRDefault="00C1370E"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C1370E" w:rsidRDefault="00C1370E" w:rsidP="00CB68D3">
            <w:pPr>
              <w:rPr>
                <w:rFonts w:ascii="Arial" w:hAnsi="Arial" w:cs="Arial"/>
                <w:sz w:val="18"/>
                <w:szCs w:val="18"/>
              </w:rPr>
            </w:pPr>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p w:rsidR="0048583E" w:rsidRDefault="0048583E" w:rsidP="00CB68D3">
            <w:pPr>
              <w:rPr>
                <w:rFonts w:ascii="Arial" w:hAnsi="Arial" w:cs="Arial"/>
                <w:sz w:val="18"/>
                <w:szCs w:val="18"/>
              </w:rPr>
            </w:pPr>
          </w:p>
          <w:p w:rsidR="0048583E" w:rsidRPr="008F3BCC" w:rsidRDefault="0048583E" w:rsidP="00275F07">
            <w:pPr>
              <w:pStyle w:val="ListParagraph"/>
              <w:numPr>
                <w:ilvl w:val="0"/>
                <w:numId w:val="5"/>
              </w:numPr>
              <w:ind w:left="252" w:hanging="180"/>
              <w:rPr>
                <w:rFonts w:ascii="Arial" w:hAnsi="Arial" w:cs="Arial"/>
                <w:color w:val="0000FF"/>
                <w:sz w:val="18"/>
                <w:szCs w:val="18"/>
              </w:rPr>
            </w:pPr>
            <w:r w:rsidRPr="0048583E">
              <w:rPr>
                <w:rFonts w:ascii="Arial" w:hAnsi="Arial" w:cs="Arial"/>
                <w:color w:val="0000FF"/>
                <w:sz w:val="18"/>
                <w:szCs w:val="18"/>
              </w:rPr>
              <w:t xml:space="preserve">Verify </w:t>
            </w:r>
            <w:r w:rsidRPr="008F3BCC">
              <w:rPr>
                <w:rFonts w:ascii="Arial" w:hAnsi="Arial" w:cs="Arial"/>
                <w:color w:val="0000FF"/>
                <w:sz w:val="18"/>
                <w:szCs w:val="18"/>
              </w:rPr>
              <w:t xml:space="preserve">your Good Conduct awards are correct, especially if you have broken service. </w:t>
            </w:r>
          </w:p>
          <w:p w:rsidR="0048583E" w:rsidRPr="008F3BCC" w:rsidRDefault="0048583E" w:rsidP="00275F07">
            <w:pPr>
              <w:pStyle w:val="ListParagraph"/>
              <w:numPr>
                <w:ilvl w:val="0"/>
                <w:numId w:val="5"/>
              </w:numPr>
              <w:ind w:left="252" w:hanging="180"/>
              <w:rPr>
                <w:rFonts w:ascii="Arial" w:hAnsi="Arial" w:cs="Arial"/>
                <w:color w:val="0000FF"/>
                <w:sz w:val="18"/>
                <w:szCs w:val="18"/>
              </w:rPr>
            </w:pPr>
            <w:r w:rsidRPr="008F3BCC">
              <w:rPr>
                <w:rFonts w:ascii="Arial" w:hAnsi="Arial" w:cs="Arial"/>
                <w:color w:val="0000FF"/>
                <w:sz w:val="18"/>
                <w:szCs w:val="18"/>
              </w:rPr>
              <w:t>If you have duplicate awards, follow detailed procedures on the U.S. Navy Awards website to have them removed.</w:t>
            </w:r>
          </w:p>
          <w:p w:rsidR="008F3BCC" w:rsidRPr="004D1202" w:rsidRDefault="008F3BCC" w:rsidP="00275F07">
            <w:pPr>
              <w:pStyle w:val="ListParagraph"/>
              <w:numPr>
                <w:ilvl w:val="0"/>
                <w:numId w:val="5"/>
              </w:numPr>
              <w:ind w:left="252" w:hanging="180"/>
              <w:rPr>
                <w:rFonts w:ascii="Arial" w:hAnsi="Arial" w:cs="Arial"/>
                <w:color w:val="0000FF"/>
                <w:sz w:val="18"/>
                <w:szCs w:val="18"/>
              </w:rPr>
            </w:pPr>
            <w:r w:rsidRPr="008F3BCC">
              <w:rPr>
                <w:rFonts w:ascii="Arial" w:hAnsi="Arial" w:cs="Arial"/>
                <w:color w:val="0000FF"/>
                <w:sz w:val="18"/>
                <w:szCs w:val="18"/>
              </w:rPr>
              <w:t xml:space="preserve">If you have more than one GWOTEM, you may be able to convert one to an Iraq Campaign Medal, if you were in the region.  (See </w:t>
            </w:r>
            <w:r w:rsidRPr="008F3BCC">
              <w:rPr>
                <w:rFonts w:ascii="Arial" w:hAnsi="Arial" w:cs="Arial"/>
                <w:color w:val="0000FF"/>
                <w:sz w:val="18"/>
                <w:szCs w:val="18"/>
                <w:u w:val="single"/>
              </w:rPr>
              <w:t xml:space="preserve">U.S. </w:t>
            </w:r>
            <w:r w:rsidRPr="004D1202">
              <w:rPr>
                <w:rFonts w:ascii="Arial" w:hAnsi="Arial" w:cs="Arial"/>
                <w:color w:val="0000FF"/>
                <w:sz w:val="18"/>
                <w:szCs w:val="18"/>
                <w:u w:val="single"/>
              </w:rPr>
              <w:t>Navy Awards &gt; PERSONAL AWARDS</w:t>
            </w:r>
            <w:r w:rsidRPr="004D1202">
              <w:rPr>
                <w:rFonts w:ascii="Arial" w:hAnsi="Arial" w:cs="Arial"/>
                <w:color w:val="0000FF"/>
                <w:sz w:val="18"/>
                <w:szCs w:val="18"/>
              </w:rPr>
              <w:t xml:space="preserve"> page for more information.)</w:t>
            </w:r>
          </w:p>
          <w:p w:rsidR="00271FC4" w:rsidRPr="004D1202" w:rsidRDefault="00712C94" w:rsidP="00271FC4">
            <w:pPr>
              <w:pStyle w:val="ListParagraph"/>
              <w:numPr>
                <w:ilvl w:val="0"/>
                <w:numId w:val="5"/>
              </w:numPr>
              <w:ind w:left="252" w:hanging="180"/>
              <w:rPr>
                <w:rFonts w:ascii="Arial" w:hAnsi="Arial" w:cs="Arial"/>
                <w:color w:val="0000FF"/>
                <w:sz w:val="18"/>
                <w:szCs w:val="18"/>
              </w:rPr>
            </w:pPr>
            <w:r w:rsidRPr="004D1202">
              <w:rPr>
                <w:rFonts w:ascii="Arial" w:hAnsi="Arial" w:cs="Arial"/>
                <w:color w:val="0000FF"/>
                <w:sz w:val="18"/>
                <w:szCs w:val="18"/>
              </w:rPr>
              <w:t>Flag Letters of Commendation (FLOC) may be entered directly into ESR, using the acronym LOCF.</w:t>
            </w:r>
          </w:p>
          <w:p w:rsidR="00271FC4" w:rsidRPr="004D1202" w:rsidRDefault="00271FC4" w:rsidP="00275F07">
            <w:pPr>
              <w:pStyle w:val="ListParagraph"/>
              <w:numPr>
                <w:ilvl w:val="0"/>
                <w:numId w:val="5"/>
              </w:numPr>
              <w:ind w:left="252" w:hanging="180"/>
              <w:rPr>
                <w:rFonts w:ascii="Arial" w:hAnsi="Arial" w:cs="Arial"/>
                <w:color w:val="0000FF"/>
                <w:sz w:val="18"/>
                <w:szCs w:val="18"/>
              </w:rPr>
            </w:pPr>
            <w:r w:rsidRPr="004D1202">
              <w:rPr>
                <w:rFonts w:ascii="Arial" w:hAnsi="Arial" w:cs="Arial"/>
                <w:color w:val="0000FF"/>
                <w:sz w:val="18"/>
                <w:szCs w:val="18"/>
              </w:rPr>
              <w:t xml:space="preserve">Pay close attention to campaign and service awards. Review each command with which you have served and identify all the campaign medals each command may have earned that are not in your record. </w:t>
            </w:r>
          </w:p>
          <w:p w:rsidR="008F3BCC" w:rsidRPr="008F3BCC" w:rsidRDefault="00271FC4" w:rsidP="00FA0B49">
            <w:pPr>
              <w:pStyle w:val="ListParagraph"/>
              <w:numPr>
                <w:ilvl w:val="0"/>
                <w:numId w:val="5"/>
              </w:numPr>
              <w:ind w:left="252" w:hanging="180"/>
              <w:rPr>
                <w:rFonts w:ascii="Arial" w:hAnsi="Arial" w:cs="Arial"/>
                <w:sz w:val="18"/>
                <w:szCs w:val="18"/>
              </w:rPr>
            </w:pPr>
            <w:r w:rsidRPr="004D1202">
              <w:rPr>
                <w:rFonts w:ascii="Arial" w:hAnsi="Arial" w:cs="Arial"/>
                <w:color w:val="0000FF"/>
                <w:sz w:val="18"/>
                <w:szCs w:val="18"/>
              </w:rPr>
              <w:t>Sources of information about unit awards for which you may be eligible include U.S. Navy Awards (</w:t>
            </w:r>
            <w:hyperlink r:id="rId23" w:history="1">
              <w:r w:rsidRPr="004D1202">
                <w:rPr>
                  <w:rStyle w:val="Hyperlink"/>
                  <w:rFonts w:ascii="Arial" w:hAnsi="Arial" w:cs="Arial"/>
                  <w:color w:val="0000FF"/>
                  <w:sz w:val="18"/>
                  <w:szCs w:val="18"/>
                </w:rPr>
                <w:t>https://awards.navy.mil</w:t>
              </w:r>
            </w:hyperlink>
            <w:r w:rsidRPr="004D1202">
              <w:rPr>
                <w:rFonts w:ascii="Arial" w:hAnsi="Arial" w:cs="Arial"/>
                <w:color w:val="0000FF"/>
                <w:sz w:val="18"/>
                <w:szCs w:val="18"/>
              </w:rPr>
              <w:t>), Command websites, and message traffic.</w:t>
            </w:r>
          </w:p>
        </w:tc>
      </w:tr>
    </w:tbl>
    <w:p w:rsidR="00B6743F" w:rsidRDefault="00B6743F" w:rsidP="00AE078C">
      <w:pPr>
        <w:spacing w:after="0" w:line="240" w:lineRule="auto"/>
        <w:ind w:left="360"/>
      </w:pPr>
    </w:p>
    <w:p w:rsidR="00C1370E" w:rsidRDefault="00B6743F" w:rsidP="00B6743F">
      <w:r>
        <w:br w:type="page"/>
      </w: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C1370E" w:rsidRPr="00C15698" w:rsidTr="00B15E8E">
        <w:trPr>
          <w:tblHeader/>
        </w:trPr>
        <w:tc>
          <w:tcPr>
            <w:tcW w:w="2268" w:type="dxa"/>
            <w:shd w:val="solid" w:color="0000CC" w:fill="auto"/>
            <w:vAlign w:val="center"/>
          </w:tcPr>
          <w:p w:rsidR="00C1370E" w:rsidRPr="008C434D" w:rsidRDefault="008C434D" w:rsidP="00B15E8E">
            <w:pPr>
              <w:rPr>
                <w:rFonts w:ascii="Arial" w:hAnsi="Arial" w:cs="Arial"/>
                <w:b/>
                <w:sz w:val="24"/>
                <w:szCs w:val="24"/>
              </w:rPr>
            </w:pPr>
            <w:r>
              <w:rPr>
                <w:rFonts w:ascii="Arial" w:hAnsi="Arial" w:cs="Arial"/>
                <w:b/>
                <w:sz w:val="24"/>
                <w:szCs w:val="24"/>
              </w:rPr>
              <w:lastRenderedPageBreak/>
              <w:t xml:space="preserve">OMPF </w:t>
            </w:r>
          </w:p>
        </w:tc>
        <w:tc>
          <w:tcPr>
            <w:tcW w:w="3960" w:type="dxa"/>
            <w:shd w:val="solid" w:color="0000CC" w:fill="auto"/>
          </w:tcPr>
          <w:p w:rsidR="00C1370E" w:rsidRPr="00C15698" w:rsidRDefault="00C1370E"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C1370E" w:rsidRPr="00C15698" w:rsidRDefault="00C1370E"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C1370E" w:rsidRPr="00C15698" w:rsidRDefault="00C1370E"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C1370E" w:rsidRPr="00C15698" w:rsidRDefault="00C1370E" w:rsidP="00CB68D3">
            <w:pPr>
              <w:rPr>
                <w:rFonts w:ascii="Arial" w:hAnsi="Arial" w:cs="Arial"/>
                <w:b/>
                <w:sz w:val="18"/>
                <w:szCs w:val="18"/>
              </w:rPr>
            </w:pPr>
            <w:r w:rsidRPr="00C15698">
              <w:rPr>
                <w:rFonts w:ascii="Arial" w:hAnsi="Arial" w:cs="Arial"/>
                <w:b/>
                <w:sz w:val="18"/>
                <w:szCs w:val="18"/>
              </w:rPr>
              <w:t>NOTES</w:t>
            </w:r>
          </w:p>
        </w:tc>
      </w:tr>
      <w:tr w:rsidR="00C1370E" w:rsidRPr="00C15698" w:rsidTr="00D11899">
        <w:tc>
          <w:tcPr>
            <w:tcW w:w="2268" w:type="dxa"/>
            <w:vMerge w:val="restart"/>
            <w:shd w:val="pct10" w:color="auto" w:fill="auto"/>
          </w:tcPr>
          <w:p w:rsidR="00C1370E" w:rsidRPr="00C15698" w:rsidRDefault="008C434D" w:rsidP="00CB68D3">
            <w:pPr>
              <w:rPr>
                <w:rFonts w:ascii="Arial" w:hAnsi="Arial" w:cs="Arial"/>
                <w:b/>
                <w:sz w:val="18"/>
                <w:szCs w:val="18"/>
              </w:rPr>
            </w:pPr>
            <w:r>
              <w:rPr>
                <w:rFonts w:ascii="Arial" w:hAnsi="Arial" w:cs="Arial"/>
                <w:b/>
                <w:sz w:val="18"/>
                <w:szCs w:val="18"/>
              </w:rPr>
              <w:t xml:space="preserve">Field Code </w:t>
            </w:r>
            <w:r w:rsidR="00C1370E" w:rsidRPr="00C15698">
              <w:rPr>
                <w:rFonts w:ascii="Arial" w:hAnsi="Arial" w:cs="Arial"/>
                <w:b/>
                <w:sz w:val="18"/>
                <w:szCs w:val="18"/>
              </w:rPr>
              <w:t xml:space="preserve">37 </w:t>
            </w:r>
          </w:p>
          <w:p w:rsidR="00C1370E" w:rsidRDefault="00C1370E" w:rsidP="00CB68D3">
            <w:pPr>
              <w:rPr>
                <w:rFonts w:ascii="Arial" w:hAnsi="Arial" w:cs="Arial"/>
                <w:b/>
                <w:sz w:val="18"/>
                <w:szCs w:val="18"/>
              </w:rPr>
            </w:pPr>
            <w:r w:rsidRPr="00C15698">
              <w:rPr>
                <w:rFonts w:ascii="Arial" w:hAnsi="Arial" w:cs="Arial"/>
                <w:b/>
                <w:sz w:val="18"/>
                <w:szCs w:val="18"/>
              </w:rPr>
              <w:t>Decorations, Medals and Awards</w:t>
            </w:r>
          </w:p>
          <w:p w:rsidR="004835FE" w:rsidRDefault="004835FE" w:rsidP="00CB68D3">
            <w:pPr>
              <w:rPr>
                <w:rFonts w:ascii="Arial" w:hAnsi="Arial" w:cs="Arial"/>
                <w:b/>
                <w:sz w:val="18"/>
                <w:szCs w:val="18"/>
              </w:rPr>
            </w:pPr>
          </w:p>
          <w:p w:rsidR="004835FE" w:rsidRPr="00C15698" w:rsidRDefault="004835FE" w:rsidP="004835FE">
            <w:pPr>
              <w:rPr>
                <w:rFonts w:ascii="Arial" w:hAnsi="Arial" w:cs="Arial"/>
                <w:b/>
                <w:sz w:val="18"/>
                <w:szCs w:val="18"/>
              </w:rPr>
            </w:pPr>
            <w:r w:rsidRPr="004835FE">
              <w:rPr>
                <w:rFonts w:ascii="Arial" w:hAnsi="Arial" w:cs="Arial"/>
                <w:sz w:val="18"/>
                <w:szCs w:val="18"/>
              </w:rPr>
              <w:t>Documents in this Field Code are provided for Selection Board review.</w:t>
            </w:r>
          </w:p>
        </w:tc>
        <w:tc>
          <w:tcPr>
            <w:tcW w:w="3960" w:type="dxa"/>
          </w:tcPr>
          <w:p w:rsidR="00C1370E" w:rsidRPr="00C15698" w:rsidRDefault="00C1370E" w:rsidP="00CB68D3">
            <w:pPr>
              <w:rPr>
                <w:rFonts w:ascii="Arial" w:hAnsi="Arial" w:cs="Arial"/>
                <w:sz w:val="18"/>
                <w:szCs w:val="18"/>
              </w:rPr>
            </w:pPr>
            <w:r w:rsidRPr="00C15698">
              <w:rPr>
                <w:rFonts w:ascii="Arial" w:hAnsi="Arial" w:cs="Arial"/>
                <w:i/>
                <w:color w:val="0000FF"/>
                <w:sz w:val="18"/>
                <w:szCs w:val="18"/>
              </w:rPr>
              <w:t xml:space="preserve"> </w:t>
            </w:r>
            <w:r w:rsidRPr="00C15698">
              <w:rPr>
                <w:rFonts w:ascii="Arial" w:hAnsi="Arial" w:cs="Arial"/>
                <w:sz w:val="18"/>
                <w:szCs w:val="18"/>
              </w:rPr>
              <w:t xml:space="preserve">Honors and Awards </w:t>
            </w:r>
          </w:p>
          <w:p w:rsidR="00C1370E" w:rsidRPr="00C15698"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C1370E" w:rsidRPr="00C15698">
              <w:rPr>
                <w:rFonts w:ascii="Arial" w:hAnsi="Arial" w:cs="Arial"/>
                <w:i/>
                <w:color w:val="0000FF"/>
                <w:sz w:val="18"/>
                <w:szCs w:val="18"/>
              </w:rPr>
              <w:t>Form printed from ESR following reenlistment.</w:t>
            </w:r>
          </w:p>
          <w:p w:rsidR="00C1370E" w:rsidRPr="00C15698"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C1370E" w:rsidRPr="00C15698">
              <w:rPr>
                <w:rFonts w:ascii="Arial" w:hAnsi="Arial" w:cs="Arial"/>
                <w:i/>
                <w:color w:val="0000FF"/>
                <w:sz w:val="18"/>
                <w:szCs w:val="18"/>
              </w:rPr>
              <w:t>Multiple documents possible.</w:t>
            </w:r>
          </w:p>
        </w:tc>
        <w:tc>
          <w:tcPr>
            <w:tcW w:w="1170" w:type="dxa"/>
          </w:tcPr>
          <w:p w:rsidR="00C1370E" w:rsidRPr="00C15698" w:rsidRDefault="00C1370E" w:rsidP="00CB68D3">
            <w:pPr>
              <w:rPr>
                <w:rFonts w:ascii="Arial" w:hAnsi="Arial" w:cs="Arial"/>
                <w:sz w:val="18"/>
                <w:szCs w:val="18"/>
              </w:rPr>
            </w:pPr>
            <w:r w:rsidRPr="00C15698">
              <w:rPr>
                <w:rFonts w:ascii="Arial" w:hAnsi="Arial" w:cs="Arial"/>
                <w:sz w:val="18"/>
                <w:szCs w:val="18"/>
              </w:rPr>
              <w:t>NAVPERS 1070/880</w:t>
            </w:r>
          </w:p>
        </w:tc>
        <w:tc>
          <w:tcPr>
            <w:tcW w:w="1530" w:type="dxa"/>
          </w:tcPr>
          <w:p w:rsidR="00C1370E" w:rsidRPr="00C15698" w:rsidRDefault="00C1370E"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C1370E" w:rsidRPr="00C15698" w:rsidRDefault="00C1370E"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C1370E" w:rsidRPr="00C15698" w:rsidRDefault="00C1370E" w:rsidP="00CB68D3">
            <w:pPr>
              <w:rPr>
                <w:rFonts w:ascii="Arial" w:hAnsi="Arial" w:cs="Arial"/>
                <w:sz w:val="18"/>
                <w:szCs w:val="18"/>
              </w:rPr>
            </w:pPr>
          </w:p>
          <w:p w:rsidR="00C1370E" w:rsidRPr="00C15698" w:rsidRDefault="00C1370E" w:rsidP="00CB68D3">
            <w:pPr>
              <w:rPr>
                <w:rFonts w:ascii="Arial" w:hAnsi="Arial" w:cs="Arial"/>
                <w:color w:val="0000FF"/>
                <w:sz w:val="18"/>
                <w:szCs w:val="18"/>
              </w:rPr>
            </w:pPr>
            <w:r w:rsidRPr="00C15698">
              <w:rPr>
                <w:rFonts w:ascii="Arial" w:hAnsi="Arial" w:cs="Arial"/>
                <w:color w:val="0000FF"/>
                <w:sz w:val="18"/>
                <w:szCs w:val="18"/>
              </w:rPr>
              <w:t>Additional documents may include:</w:t>
            </w:r>
          </w:p>
          <w:p w:rsidR="00C1370E" w:rsidRPr="00C15698" w:rsidRDefault="00C1370E"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Entitlement Letters</w:t>
            </w:r>
          </w:p>
          <w:p w:rsidR="00C1370E" w:rsidRDefault="00C1370E"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 xml:space="preserve">Weapons qualification letters </w:t>
            </w:r>
          </w:p>
          <w:p w:rsidR="00AE078C" w:rsidRPr="00AE078C" w:rsidRDefault="00AE078C" w:rsidP="00AE078C">
            <w:pPr>
              <w:ind w:left="252"/>
              <w:rPr>
                <w:rFonts w:ascii="Arial" w:hAnsi="Arial" w:cs="Arial"/>
                <w:color w:val="0000FF"/>
                <w:sz w:val="18"/>
                <w:szCs w:val="18"/>
              </w:rPr>
            </w:pPr>
          </w:p>
          <w:p w:rsidR="00A25157" w:rsidRDefault="00AE078C" w:rsidP="00A25157">
            <w:pPr>
              <w:pStyle w:val="ListParagraph"/>
              <w:numPr>
                <w:ilvl w:val="0"/>
                <w:numId w:val="1"/>
              </w:numPr>
              <w:ind w:left="252" w:hanging="180"/>
              <w:rPr>
                <w:rFonts w:ascii="Arial" w:hAnsi="Arial" w:cs="Arial"/>
                <w:color w:val="0000FF"/>
                <w:sz w:val="18"/>
              </w:rPr>
            </w:pPr>
            <w:r w:rsidRPr="00AE078C">
              <w:rPr>
                <w:rFonts w:ascii="Arial" w:hAnsi="Arial" w:cs="Arial"/>
                <w:color w:val="0000FF"/>
                <w:sz w:val="18"/>
              </w:rPr>
              <w:t>The U.S. Navy Awards website (</w:t>
            </w:r>
            <w:hyperlink r:id="rId24" w:history="1">
              <w:r w:rsidRPr="00AE078C">
                <w:rPr>
                  <w:rStyle w:val="Hyperlink"/>
                  <w:rFonts w:ascii="Arial" w:hAnsi="Arial" w:cs="Arial"/>
                  <w:color w:val="0000FF"/>
                  <w:sz w:val="18"/>
                </w:rPr>
                <w:t>https://awards.navy.mil</w:t>
              </w:r>
            </w:hyperlink>
            <w:r w:rsidRPr="00AE078C">
              <w:rPr>
                <w:rFonts w:ascii="Arial" w:hAnsi="Arial" w:cs="Arial"/>
                <w:color w:val="0000FF"/>
                <w:sz w:val="18"/>
              </w:rPr>
              <w:t>) provides information, guidance, references and points of contact regarding personal and unit awards.</w:t>
            </w:r>
          </w:p>
          <w:p w:rsidR="00C1370E" w:rsidRPr="00A25157" w:rsidRDefault="00AE078C" w:rsidP="00A25157">
            <w:pPr>
              <w:pStyle w:val="ListParagraph"/>
              <w:numPr>
                <w:ilvl w:val="0"/>
                <w:numId w:val="1"/>
              </w:numPr>
              <w:ind w:left="252" w:hanging="180"/>
              <w:rPr>
                <w:rFonts w:ascii="Arial" w:hAnsi="Arial" w:cs="Arial"/>
                <w:color w:val="0000FF"/>
                <w:sz w:val="18"/>
              </w:rPr>
            </w:pPr>
            <w:r w:rsidRPr="00A25157">
              <w:rPr>
                <w:rFonts w:ascii="Arial" w:hAnsi="Arial" w:cs="Arial"/>
                <w:color w:val="0000FF"/>
                <w:sz w:val="18"/>
              </w:rPr>
              <w:t xml:space="preserve">Pay close attention to campaign and service awards. Review each command with which you have served and identify all the campaign medals each command may have earned that are not in your record. </w:t>
            </w:r>
          </w:p>
        </w:tc>
      </w:tr>
      <w:tr w:rsidR="00C1370E" w:rsidRPr="00C15698" w:rsidTr="00D11899">
        <w:tc>
          <w:tcPr>
            <w:tcW w:w="2268" w:type="dxa"/>
            <w:vMerge/>
            <w:tcBorders>
              <w:bottom w:val="single" w:sz="4" w:space="0" w:color="auto"/>
            </w:tcBorders>
            <w:shd w:val="pct10" w:color="auto" w:fill="auto"/>
          </w:tcPr>
          <w:p w:rsidR="00C1370E" w:rsidRPr="00C15698" w:rsidRDefault="00C1370E" w:rsidP="00CB68D3">
            <w:pPr>
              <w:rPr>
                <w:rFonts w:ascii="Arial" w:hAnsi="Arial" w:cs="Arial"/>
                <w:b/>
                <w:sz w:val="18"/>
                <w:szCs w:val="18"/>
              </w:rPr>
            </w:pPr>
          </w:p>
        </w:tc>
        <w:tc>
          <w:tcPr>
            <w:tcW w:w="3960" w:type="dxa"/>
            <w:tcBorders>
              <w:bottom w:val="single" w:sz="4" w:space="0" w:color="auto"/>
            </w:tcBorders>
          </w:tcPr>
          <w:p w:rsidR="00C1370E" w:rsidRPr="00C15698" w:rsidRDefault="00C1370E" w:rsidP="00CB68D3">
            <w:pPr>
              <w:rPr>
                <w:rFonts w:ascii="Arial" w:hAnsi="Arial" w:cs="Arial"/>
                <w:sz w:val="18"/>
                <w:szCs w:val="18"/>
              </w:rPr>
            </w:pPr>
            <w:r w:rsidRPr="00C15698">
              <w:rPr>
                <w:rFonts w:ascii="Arial" w:hAnsi="Arial" w:cs="Arial"/>
                <w:sz w:val="18"/>
                <w:szCs w:val="18"/>
              </w:rPr>
              <w:t xml:space="preserve">Individual citations for awards </w:t>
            </w:r>
          </w:p>
          <w:p w:rsidR="00C1370E"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C1370E" w:rsidRPr="00C15698">
              <w:rPr>
                <w:rFonts w:ascii="Arial" w:hAnsi="Arial" w:cs="Arial"/>
                <w:i/>
                <w:color w:val="0000FF"/>
                <w:sz w:val="18"/>
                <w:szCs w:val="18"/>
              </w:rPr>
              <w:t>Multiple documents possible.</w:t>
            </w:r>
          </w:p>
          <w:p w:rsidR="004869E8" w:rsidRPr="00C15698" w:rsidRDefault="004869E8" w:rsidP="00CB68D3">
            <w:pPr>
              <w:rPr>
                <w:rFonts w:ascii="Arial" w:hAnsi="Arial" w:cs="Arial"/>
                <w:sz w:val="18"/>
                <w:szCs w:val="18"/>
              </w:rPr>
            </w:pPr>
            <w:r w:rsidRPr="004D1202">
              <w:rPr>
                <w:rFonts w:ascii="Arial" w:hAnsi="Arial" w:cs="Arial"/>
                <w:i/>
                <w:color w:val="0000FF"/>
                <w:sz w:val="18"/>
                <w:szCs w:val="18"/>
              </w:rPr>
              <w:t>* All joint service awards include two documents: the award certificate and the narrative write-up.</w:t>
            </w:r>
          </w:p>
        </w:tc>
        <w:tc>
          <w:tcPr>
            <w:tcW w:w="1170" w:type="dxa"/>
            <w:tcBorders>
              <w:bottom w:val="single" w:sz="4" w:space="0" w:color="auto"/>
            </w:tcBorders>
          </w:tcPr>
          <w:p w:rsidR="00C1370E" w:rsidRPr="00C15698" w:rsidRDefault="00C1370E" w:rsidP="00CB68D3">
            <w:pPr>
              <w:rPr>
                <w:rFonts w:ascii="Arial" w:hAnsi="Arial" w:cs="Arial"/>
                <w:sz w:val="18"/>
                <w:szCs w:val="18"/>
              </w:rPr>
            </w:pPr>
          </w:p>
        </w:tc>
        <w:tc>
          <w:tcPr>
            <w:tcW w:w="1530" w:type="dxa"/>
            <w:tcBorders>
              <w:bottom w:val="single" w:sz="4" w:space="0" w:color="auto"/>
            </w:tcBorders>
          </w:tcPr>
          <w:p w:rsidR="00C1370E" w:rsidRPr="00C15698" w:rsidRDefault="00C1370E"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C1370E" w:rsidRPr="00C15698" w:rsidRDefault="00C1370E" w:rsidP="00CB68D3">
            <w:pPr>
              <w:rPr>
                <w:rFonts w:ascii="Arial" w:hAnsi="Arial" w:cs="Arial"/>
                <w:sz w:val="18"/>
                <w:szCs w:val="18"/>
              </w:rPr>
            </w:pPr>
          </w:p>
        </w:tc>
      </w:tr>
    </w:tbl>
    <w:p w:rsidR="00C1370E" w:rsidRDefault="00C1370E" w:rsidP="00C1370E">
      <w:pPr>
        <w:spacing w:after="0" w:line="240" w:lineRule="auto"/>
      </w:pPr>
    </w:p>
    <w:p w:rsidR="0062636B" w:rsidRDefault="0062636B">
      <w:pPr>
        <w:rPr>
          <w:rFonts w:ascii="Times New Roman" w:hAnsi="Times New Roman" w:cs="Times New Roman"/>
          <w:b/>
        </w:rPr>
      </w:pPr>
      <w:r>
        <w:rPr>
          <w:rFonts w:ascii="Times New Roman" w:hAnsi="Times New Roman" w:cs="Times New Roman"/>
          <w:b/>
        </w:rPr>
        <w:br w:type="page"/>
      </w:r>
    </w:p>
    <w:p w:rsidR="00B51F89" w:rsidRPr="00116B1F" w:rsidRDefault="00B51F89" w:rsidP="00B51F89">
      <w:pPr>
        <w:spacing w:after="0" w:line="240" w:lineRule="auto"/>
        <w:rPr>
          <w:rFonts w:ascii="Times New Roman" w:hAnsi="Times New Roman" w:cs="Times New Roman"/>
          <w:b/>
        </w:rPr>
      </w:pPr>
      <w:r w:rsidRPr="00116B1F">
        <w:rPr>
          <w:rFonts w:ascii="Times New Roman" w:hAnsi="Times New Roman" w:cs="Times New Roman"/>
          <w:b/>
        </w:rPr>
        <w:lastRenderedPageBreak/>
        <w:t>FITREP/Evaluation</w:t>
      </w:r>
    </w:p>
    <w:p w:rsidR="00B51F89" w:rsidRDefault="00B51F89" w:rsidP="00B51F89">
      <w:pPr>
        <w:spacing w:after="0" w:line="240" w:lineRule="auto"/>
      </w:pPr>
    </w:p>
    <w:tbl>
      <w:tblPr>
        <w:tblStyle w:val="TableGrid"/>
        <w:tblW w:w="0" w:type="auto"/>
        <w:tblLook w:val="04A0" w:firstRow="1" w:lastRow="0" w:firstColumn="1" w:lastColumn="0" w:noHBand="0" w:noVBand="1"/>
      </w:tblPr>
      <w:tblGrid>
        <w:gridCol w:w="2268"/>
        <w:gridCol w:w="5130"/>
        <w:gridCol w:w="1530"/>
        <w:gridCol w:w="4248"/>
      </w:tblGrid>
      <w:tr w:rsidR="00B51F89" w:rsidRPr="00977F71" w:rsidTr="00B15E8E">
        <w:tc>
          <w:tcPr>
            <w:tcW w:w="2268" w:type="dxa"/>
            <w:shd w:val="solid" w:color="FFFF00" w:fill="auto"/>
            <w:vAlign w:val="center"/>
          </w:tcPr>
          <w:p w:rsidR="00B51F89" w:rsidRPr="00116B1F" w:rsidRDefault="00B15E8E" w:rsidP="00B15E8E">
            <w:pPr>
              <w:rPr>
                <w:rFonts w:ascii="Arial" w:hAnsi="Arial" w:cs="Arial"/>
                <w:b/>
                <w:sz w:val="24"/>
                <w:szCs w:val="24"/>
              </w:rPr>
            </w:pPr>
            <w:r>
              <w:rPr>
                <w:rFonts w:ascii="Arial" w:hAnsi="Arial" w:cs="Arial"/>
                <w:b/>
                <w:sz w:val="24"/>
                <w:szCs w:val="24"/>
              </w:rPr>
              <w:t>ESR</w:t>
            </w:r>
          </w:p>
        </w:tc>
        <w:tc>
          <w:tcPr>
            <w:tcW w:w="5130" w:type="dxa"/>
            <w:shd w:val="solid" w:color="FFFF00" w:fill="auto"/>
          </w:tcPr>
          <w:p w:rsidR="00B51F89" w:rsidRPr="00977F71" w:rsidRDefault="00B51F89"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B51F89" w:rsidRPr="00977F71" w:rsidRDefault="00B51F89"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B51F89" w:rsidRPr="00977F71" w:rsidRDefault="00B51F89" w:rsidP="00CB68D3">
            <w:pPr>
              <w:rPr>
                <w:rFonts w:ascii="Arial" w:hAnsi="Arial" w:cs="Arial"/>
                <w:b/>
                <w:sz w:val="18"/>
                <w:szCs w:val="18"/>
              </w:rPr>
            </w:pPr>
            <w:r w:rsidRPr="00977F71">
              <w:rPr>
                <w:rFonts w:ascii="Arial" w:hAnsi="Arial" w:cs="Arial"/>
                <w:b/>
                <w:sz w:val="18"/>
                <w:szCs w:val="18"/>
              </w:rPr>
              <w:t>NOTES</w:t>
            </w:r>
          </w:p>
        </w:tc>
      </w:tr>
      <w:tr w:rsidR="00B51F89" w:rsidRPr="00977F71" w:rsidTr="00037431">
        <w:tc>
          <w:tcPr>
            <w:tcW w:w="2268" w:type="dxa"/>
            <w:shd w:val="pct10" w:color="auto" w:fill="auto"/>
          </w:tcPr>
          <w:p w:rsidR="00B51F89" w:rsidRDefault="00B51F89" w:rsidP="00CB68D3">
            <w:pPr>
              <w:rPr>
                <w:rFonts w:ascii="Arial" w:hAnsi="Arial" w:cs="Arial"/>
                <w:sz w:val="18"/>
                <w:szCs w:val="18"/>
              </w:rPr>
            </w:pPr>
            <w:r>
              <w:rPr>
                <w:rFonts w:ascii="Arial" w:hAnsi="Arial" w:cs="Arial"/>
                <w:b/>
                <w:sz w:val="18"/>
                <w:szCs w:val="18"/>
              </w:rPr>
              <w:t>FITREP/Evaluation</w:t>
            </w:r>
          </w:p>
          <w:p w:rsidR="00B51F89" w:rsidRDefault="00B51F89" w:rsidP="00CB68D3">
            <w:pPr>
              <w:rPr>
                <w:rFonts w:ascii="Arial" w:hAnsi="Arial" w:cs="Arial"/>
                <w:sz w:val="18"/>
                <w:szCs w:val="18"/>
              </w:rPr>
            </w:pPr>
          </w:p>
          <w:p w:rsidR="00B51F89" w:rsidRDefault="00D11899" w:rsidP="00CB68D3">
            <w:pPr>
              <w:rPr>
                <w:rFonts w:ascii="Arial" w:hAnsi="Arial" w:cs="Arial"/>
                <w:color w:val="0000FF"/>
                <w:sz w:val="18"/>
                <w:szCs w:val="18"/>
              </w:rPr>
            </w:pPr>
            <w:r>
              <w:rPr>
                <w:rFonts w:ascii="Arial" w:hAnsi="Arial" w:cs="Arial"/>
                <w:color w:val="0000FF"/>
                <w:sz w:val="18"/>
                <w:szCs w:val="18"/>
              </w:rPr>
              <w:t xml:space="preserve">On the left navigation bar, go to </w:t>
            </w:r>
            <w:r w:rsidRPr="00D11899">
              <w:rPr>
                <w:rFonts w:ascii="Arial" w:hAnsi="Arial" w:cs="Arial"/>
                <w:color w:val="0000FF"/>
                <w:sz w:val="18"/>
                <w:szCs w:val="18"/>
                <w:u w:val="single"/>
              </w:rPr>
              <w:t>Electronic Service Record &gt; View &gt; Fitness Report</w:t>
            </w:r>
            <w:r>
              <w:rPr>
                <w:rFonts w:ascii="Arial" w:hAnsi="Arial" w:cs="Arial"/>
                <w:color w:val="0000FF"/>
                <w:sz w:val="18"/>
                <w:szCs w:val="18"/>
              </w:rPr>
              <w:t>.</w:t>
            </w:r>
          </w:p>
          <w:p w:rsidR="00B51F89" w:rsidRPr="00977F71" w:rsidRDefault="00B51F89" w:rsidP="00CB68D3">
            <w:pPr>
              <w:rPr>
                <w:rFonts w:ascii="Arial" w:hAnsi="Arial" w:cs="Arial"/>
                <w:sz w:val="18"/>
                <w:szCs w:val="18"/>
              </w:rPr>
            </w:pPr>
          </w:p>
        </w:tc>
        <w:tc>
          <w:tcPr>
            <w:tcW w:w="5130" w:type="dxa"/>
          </w:tcPr>
          <w:p w:rsidR="00B51F89" w:rsidRDefault="00B51F89" w:rsidP="00CB68D3">
            <w:pPr>
              <w:rPr>
                <w:rFonts w:ascii="Arial" w:hAnsi="Arial" w:cs="Arial"/>
                <w:sz w:val="18"/>
                <w:szCs w:val="18"/>
              </w:rPr>
            </w:pPr>
            <w:r>
              <w:rPr>
                <w:rFonts w:ascii="Arial" w:hAnsi="Arial" w:cs="Arial"/>
                <w:sz w:val="18"/>
                <w:szCs w:val="18"/>
              </w:rPr>
              <w:t>FITREP/Evaluation</w:t>
            </w:r>
          </w:p>
          <w:p w:rsidR="00B205A3" w:rsidRDefault="00D6780F" w:rsidP="00B205A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B51F89">
              <w:rPr>
                <w:rFonts w:ascii="Arial" w:hAnsi="Arial" w:cs="Arial"/>
                <w:i/>
                <w:color w:val="0000FF"/>
                <w:sz w:val="18"/>
                <w:szCs w:val="18"/>
              </w:rPr>
              <w:t xml:space="preserve">Click </w:t>
            </w:r>
            <w:r w:rsidR="00B51F89" w:rsidRPr="00B51F89">
              <w:rPr>
                <w:rFonts w:ascii="Arial" w:hAnsi="Arial" w:cs="Arial"/>
                <w:i/>
                <w:color w:val="0000FF"/>
                <w:sz w:val="18"/>
                <w:szCs w:val="18"/>
                <w:u w:val="single"/>
              </w:rPr>
              <w:t>View All</w:t>
            </w:r>
            <w:r w:rsidR="00B205A3">
              <w:rPr>
                <w:rFonts w:ascii="Arial" w:hAnsi="Arial" w:cs="Arial"/>
                <w:i/>
                <w:color w:val="0000FF"/>
                <w:sz w:val="18"/>
                <w:szCs w:val="18"/>
              </w:rPr>
              <w:t xml:space="preserve"> to see all available data. </w:t>
            </w:r>
          </w:p>
          <w:p w:rsidR="00B205A3" w:rsidRDefault="00D6780F" w:rsidP="00B205A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B205A3">
              <w:rPr>
                <w:rFonts w:ascii="Arial" w:hAnsi="Arial" w:cs="Arial"/>
                <w:i/>
                <w:color w:val="0000FF"/>
                <w:sz w:val="18"/>
                <w:szCs w:val="18"/>
              </w:rPr>
              <w:t>Data for E5 and above only.</w:t>
            </w:r>
          </w:p>
          <w:p w:rsidR="00B51F89" w:rsidRPr="00977F71" w:rsidRDefault="00D6780F" w:rsidP="00B205A3">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B205A3">
              <w:rPr>
                <w:rFonts w:ascii="Arial" w:hAnsi="Arial" w:cs="Arial"/>
                <w:i/>
                <w:color w:val="0000FF"/>
                <w:sz w:val="18"/>
                <w:szCs w:val="18"/>
              </w:rPr>
              <w:t>Y</w:t>
            </w:r>
            <w:r w:rsidR="00B51F89">
              <w:rPr>
                <w:rFonts w:ascii="Arial" w:hAnsi="Arial" w:cs="Arial"/>
                <w:i/>
                <w:color w:val="0000FF"/>
                <w:sz w:val="18"/>
                <w:szCs w:val="18"/>
              </w:rPr>
              <w:t>ou should see at least one performance report per year</w:t>
            </w:r>
            <w:r w:rsidR="00B205A3">
              <w:rPr>
                <w:rFonts w:ascii="Arial" w:hAnsi="Arial" w:cs="Arial"/>
                <w:i/>
                <w:color w:val="0000FF"/>
                <w:sz w:val="18"/>
                <w:szCs w:val="18"/>
              </w:rPr>
              <w:t>.</w:t>
            </w:r>
          </w:p>
        </w:tc>
        <w:tc>
          <w:tcPr>
            <w:tcW w:w="1530" w:type="dxa"/>
          </w:tcPr>
          <w:p w:rsidR="00B51F89" w:rsidRPr="00977F71" w:rsidRDefault="00B51F8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B51F89" w:rsidRDefault="00B51F89" w:rsidP="00CB68D3">
            <w:pPr>
              <w:rPr>
                <w:rFonts w:ascii="Arial" w:hAnsi="Arial" w:cs="Arial"/>
                <w:sz w:val="18"/>
                <w:szCs w:val="18"/>
              </w:rPr>
            </w:pPr>
            <w:r w:rsidRPr="00833647">
              <w:rPr>
                <w:rFonts w:ascii="Arial" w:hAnsi="Arial" w:cs="Arial"/>
                <w:sz w:val="18"/>
                <w:szCs w:val="18"/>
              </w:rPr>
              <w:fldChar w:fldCharType="begin">
                <w:ffData>
                  <w:name w:val="Text73"/>
                  <w:enabled/>
                  <w:calcOnExit w:val="0"/>
                  <w:textInput/>
                </w:ffData>
              </w:fldChar>
            </w:r>
            <w:r w:rsidRPr="00833647">
              <w:rPr>
                <w:rFonts w:ascii="Arial" w:hAnsi="Arial" w:cs="Arial"/>
                <w:sz w:val="18"/>
                <w:szCs w:val="18"/>
              </w:rPr>
              <w:instrText xml:space="preserve"> FORMTEXT </w:instrText>
            </w:r>
            <w:r w:rsidRPr="00833647">
              <w:rPr>
                <w:rFonts w:ascii="Arial" w:hAnsi="Arial" w:cs="Arial"/>
                <w:sz w:val="18"/>
                <w:szCs w:val="18"/>
              </w:rPr>
            </w:r>
            <w:r w:rsidRPr="00833647">
              <w:rPr>
                <w:rFonts w:ascii="Arial" w:hAnsi="Arial" w:cs="Arial"/>
                <w:sz w:val="18"/>
                <w:szCs w:val="18"/>
              </w:rPr>
              <w:fldChar w:fldCharType="separate"/>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noProof/>
                <w:sz w:val="18"/>
                <w:szCs w:val="18"/>
              </w:rPr>
              <w:t> </w:t>
            </w:r>
            <w:r w:rsidRPr="00833647">
              <w:rPr>
                <w:rFonts w:ascii="Arial" w:hAnsi="Arial" w:cs="Arial"/>
                <w:sz w:val="18"/>
                <w:szCs w:val="18"/>
              </w:rPr>
              <w:fldChar w:fldCharType="end"/>
            </w:r>
          </w:p>
          <w:p w:rsidR="0048583E" w:rsidRDefault="0048583E" w:rsidP="00CB68D3">
            <w:pPr>
              <w:rPr>
                <w:rFonts w:ascii="Arial" w:hAnsi="Arial" w:cs="Arial"/>
                <w:sz w:val="18"/>
                <w:szCs w:val="18"/>
              </w:rPr>
            </w:pPr>
          </w:p>
          <w:p w:rsidR="0048583E" w:rsidRPr="0048583E" w:rsidRDefault="0048583E" w:rsidP="00275F07">
            <w:pPr>
              <w:pStyle w:val="ListParagraph"/>
              <w:numPr>
                <w:ilvl w:val="0"/>
                <w:numId w:val="3"/>
              </w:numPr>
              <w:ind w:left="252" w:hanging="180"/>
              <w:rPr>
                <w:rFonts w:ascii="Arial" w:hAnsi="Arial" w:cs="Arial"/>
                <w:color w:val="0000FF"/>
                <w:sz w:val="18"/>
              </w:rPr>
            </w:pPr>
            <w:r w:rsidRPr="0048583E">
              <w:rPr>
                <w:rFonts w:ascii="Arial" w:hAnsi="Arial" w:cs="Arial"/>
                <w:color w:val="0000FF"/>
                <w:sz w:val="18"/>
              </w:rPr>
              <w:t xml:space="preserve">Verify continuity of reporting periods, ensuring no </w:t>
            </w:r>
            <w:r>
              <w:rPr>
                <w:rFonts w:ascii="Arial" w:hAnsi="Arial" w:cs="Arial"/>
                <w:color w:val="0000FF"/>
                <w:sz w:val="18"/>
              </w:rPr>
              <w:t xml:space="preserve">missing evaluations and no </w:t>
            </w:r>
            <w:r w:rsidRPr="0048583E">
              <w:rPr>
                <w:rFonts w:ascii="Arial" w:hAnsi="Arial" w:cs="Arial"/>
                <w:color w:val="0000FF"/>
                <w:sz w:val="18"/>
              </w:rPr>
              <w:t>gaps in reporting periods.</w:t>
            </w:r>
          </w:p>
          <w:p w:rsidR="0048583E" w:rsidRPr="00977F71" w:rsidRDefault="0048583E" w:rsidP="00CB68D3">
            <w:pPr>
              <w:rPr>
                <w:rFonts w:ascii="Arial" w:hAnsi="Arial" w:cs="Arial"/>
                <w:sz w:val="18"/>
                <w:szCs w:val="18"/>
              </w:rPr>
            </w:pPr>
          </w:p>
        </w:tc>
      </w:tr>
    </w:tbl>
    <w:p w:rsidR="00B51F89" w:rsidRDefault="00B51F89" w:rsidP="00AE078C">
      <w:pPr>
        <w:spacing w:after="0" w:line="240" w:lineRule="auto"/>
        <w:ind w:left="36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B51F89" w:rsidRPr="00C15698" w:rsidTr="00B15E8E">
        <w:trPr>
          <w:tblHeader/>
        </w:trPr>
        <w:tc>
          <w:tcPr>
            <w:tcW w:w="2268" w:type="dxa"/>
            <w:shd w:val="solid" w:color="0000CC" w:fill="auto"/>
            <w:vAlign w:val="center"/>
          </w:tcPr>
          <w:p w:rsidR="00B51F89" w:rsidRPr="008C434D" w:rsidRDefault="008C434D" w:rsidP="00B15E8E">
            <w:pPr>
              <w:rPr>
                <w:rFonts w:ascii="Arial" w:hAnsi="Arial" w:cs="Arial"/>
                <w:b/>
                <w:sz w:val="24"/>
                <w:szCs w:val="24"/>
              </w:rPr>
            </w:pPr>
            <w:r>
              <w:rPr>
                <w:rFonts w:ascii="Arial" w:hAnsi="Arial" w:cs="Arial"/>
                <w:b/>
                <w:sz w:val="24"/>
                <w:szCs w:val="24"/>
              </w:rPr>
              <w:t xml:space="preserve">OMPF </w:t>
            </w:r>
          </w:p>
        </w:tc>
        <w:tc>
          <w:tcPr>
            <w:tcW w:w="3960" w:type="dxa"/>
            <w:shd w:val="solid" w:color="0000CC" w:fill="auto"/>
          </w:tcPr>
          <w:p w:rsidR="00B51F89" w:rsidRPr="00C15698" w:rsidRDefault="00B51F89"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B51F89" w:rsidRPr="00C15698" w:rsidRDefault="00B51F89"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B51F89" w:rsidRPr="00C15698" w:rsidRDefault="00B51F89"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B51F89" w:rsidRPr="00C15698" w:rsidRDefault="00B51F89" w:rsidP="00CB68D3">
            <w:pPr>
              <w:rPr>
                <w:rFonts w:ascii="Arial" w:hAnsi="Arial" w:cs="Arial"/>
                <w:b/>
                <w:sz w:val="18"/>
                <w:szCs w:val="18"/>
              </w:rPr>
            </w:pPr>
            <w:r w:rsidRPr="00C15698">
              <w:rPr>
                <w:rFonts w:ascii="Arial" w:hAnsi="Arial" w:cs="Arial"/>
                <w:b/>
                <w:sz w:val="18"/>
                <w:szCs w:val="18"/>
              </w:rPr>
              <w:t>NOTES</w:t>
            </w:r>
          </w:p>
        </w:tc>
      </w:tr>
      <w:tr w:rsidR="00B51F89" w:rsidRPr="00C15698" w:rsidTr="00D11899">
        <w:tc>
          <w:tcPr>
            <w:tcW w:w="2268" w:type="dxa"/>
            <w:vMerge w:val="restart"/>
            <w:shd w:val="pct10" w:color="auto" w:fill="auto"/>
          </w:tcPr>
          <w:p w:rsidR="00B51F89" w:rsidRPr="00C15698" w:rsidRDefault="008C434D" w:rsidP="00CB68D3">
            <w:pPr>
              <w:rPr>
                <w:rFonts w:ascii="Arial" w:hAnsi="Arial" w:cs="Arial"/>
                <w:b/>
                <w:sz w:val="18"/>
                <w:szCs w:val="18"/>
              </w:rPr>
            </w:pPr>
            <w:r>
              <w:rPr>
                <w:rFonts w:ascii="Arial" w:hAnsi="Arial" w:cs="Arial"/>
                <w:b/>
                <w:sz w:val="18"/>
                <w:szCs w:val="18"/>
              </w:rPr>
              <w:t xml:space="preserve">Field Code </w:t>
            </w:r>
            <w:r w:rsidR="00B51F89" w:rsidRPr="00C15698">
              <w:rPr>
                <w:rFonts w:ascii="Arial" w:hAnsi="Arial" w:cs="Arial"/>
                <w:b/>
                <w:sz w:val="18"/>
                <w:szCs w:val="18"/>
              </w:rPr>
              <w:t xml:space="preserve">35 </w:t>
            </w:r>
          </w:p>
          <w:p w:rsidR="00B51F89" w:rsidRPr="00C15698" w:rsidRDefault="00B51F89" w:rsidP="00CB68D3">
            <w:pPr>
              <w:rPr>
                <w:rFonts w:ascii="Arial" w:hAnsi="Arial" w:cs="Arial"/>
                <w:b/>
                <w:sz w:val="18"/>
                <w:szCs w:val="18"/>
              </w:rPr>
            </w:pPr>
            <w:r w:rsidRPr="00C15698">
              <w:rPr>
                <w:rFonts w:ascii="Arial" w:hAnsi="Arial" w:cs="Arial"/>
                <w:b/>
                <w:sz w:val="18"/>
                <w:szCs w:val="18"/>
              </w:rPr>
              <w:t>Enlisted Performance Documents</w:t>
            </w:r>
          </w:p>
          <w:p w:rsidR="00B51F89" w:rsidRDefault="00B51F89" w:rsidP="00CB68D3">
            <w:pPr>
              <w:rPr>
                <w:rFonts w:ascii="Arial" w:hAnsi="Arial" w:cs="Arial"/>
                <w:sz w:val="18"/>
                <w:szCs w:val="18"/>
              </w:rPr>
            </w:pPr>
          </w:p>
          <w:p w:rsidR="004835FE" w:rsidRPr="00C15698" w:rsidRDefault="004835FE" w:rsidP="004835FE">
            <w:pPr>
              <w:rPr>
                <w:rFonts w:ascii="Arial" w:hAnsi="Arial" w:cs="Arial"/>
                <w:sz w:val="18"/>
                <w:szCs w:val="18"/>
              </w:rPr>
            </w:pPr>
            <w:r w:rsidRPr="004835FE">
              <w:rPr>
                <w:rFonts w:ascii="Arial" w:hAnsi="Arial" w:cs="Arial"/>
                <w:sz w:val="18"/>
                <w:szCs w:val="18"/>
              </w:rPr>
              <w:t>Documents in this Field Code are provided for Selection Board review.</w:t>
            </w:r>
          </w:p>
        </w:tc>
        <w:tc>
          <w:tcPr>
            <w:tcW w:w="3960" w:type="dxa"/>
          </w:tcPr>
          <w:p w:rsidR="00B51F89" w:rsidRPr="00C15698" w:rsidRDefault="00B51F89" w:rsidP="00CB68D3">
            <w:pPr>
              <w:rPr>
                <w:rFonts w:ascii="Arial" w:hAnsi="Arial" w:cs="Arial"/>
                <w:sz w:val="18"/>
                <w:szCs w:val="18"/>
              </w:rPr>
            </w:pPr>
            <w:r w:rsidRPr="00C15698">
              <w:rPr>
                <w:rFonts w:ascii="Arial" w:hAnsi="Arial" w:cs="Arial"/>
                <w:sz w:val="18"/>
                <w:szCs w:val="18"/>
              </w:rPr>
              <w:t xml:space="preserve">Evaluation Report &amp; Counseling Record </w:t>
            </w:r>
            <w:r w:rsidR="00F87A36">
              <w:rPr>
                <w:rFonts w:ascii="Arial" w:hAnsi="Arial" w:cs="Arial"/>
                <w:sz w:val="18"/>
                <w:szCs w:val="18"/>
              </w:rPr>
              <w:br/>
            </w:r>
            <w:r w:rsidRPr="00C15698">
              <w:rPr>
                <w:rFonts w:ascii="Arial" w:hAnsi="Arial" w:cs="Arial"/>
                <w:sz w:val="18"/>
                <w:szCs w:val="18"/>
              </w:rPr>
              <w:t xml:space="preserve">(E7-E9) </w:t>
            </w:r>
          </w:p>
          <w:p w:rsidR="00B51F89"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B51F89" w:rsidRPr="00C15698">
              <w:rPr>
                <w:rFonts w:ascii="Arial" w:hAnsi="Arial" w:cs="Arial"/>
                <w:i/>
                <w:color w:val="0000FF"/>
                <w:sz w:val="18"/>
                <w:szCs w:val="18"/>
              </w:rPr>
              <w:t>At least one per year.</w:t>
            </w:r>
          </w:p>
          <w:p w:rsidR="001212D9" w:rsidRPr="00C15698" w:rsidRDefault="001212D9" w:rsidP="00CB68D3">
            <w:pPr>
              <w:rPr>
                <w:rFonts w:ascii="Arial" w:hAnsi="Arial" w:cs="Arial"/>
                <w:sz w:val="18"/>
                <w:szCs w:val="18"/>
              </w:rPr>
            </w:pPr>
          </w:p>
        </w:tc>
        <w:tc>
          <w:tcPr>
            <w:tcW w:w="1170" w:type="dxa"/>
          </w:tcPr>
          <w:p w:rsidR="00B51F89" w:rsidRPr="00C15698" w:rsidRDefault="00B51F89" w:rsidP="00CB68D3">
            <w:pPr>
              <w:rPr>
                <w:rFonts w:ascii="Arial" w:hAnsi="Arial" w:cs="Arial"/>
                <w:sz w:val="18"/>
                <w:szCs w:val="18"/>
              </w:rPr>
            </w:pPr>
            <w:r w:rsidRPr="00C15698">
              <w:rPr>
                <w:rFonts w:ascii="Arial" w:hAnsi="Arial" w:cs="Arial"/>
                <w:sz w:val="18"/>
                <w:szCs w:val="18"/>
              </w:rPr>
              <w:t xml:space="preserve">NAVPERS 1616/27 </w:t>
            </w:r>
          </w:p>
          <w:p w:rsidR="00B51F89" w:rsidRPr="00C15698" w:rsidRDefault="00B51F89" w:rsidP="00CB68D3">
            <w:pPr>
              <w:rPr>
                <w:rFonts w:ascii="Arial" w:hAnsi="Arial" w:cs="Arial"/>
                <w:i/>
                <w:color w:val="0000FF"/>
                <w:sz w:val="18"/>
                <w:szCs w:val="18"/>
              </w:rPr>
            </w:pPr>
            <w:r w:rsidRPr="00C15698">
              <w:rPr>
                <w:rFonts w:ascii="Arial" w:hAnsi="Arial" w:cs="Arial"/>
                <w:i/>
                <w:color w:val="0000FF"/>
                <w:sz w:val="18"/>
                <w:szCs w:val="18"/>
              </w:rPr>
              <w:t>and/or</w:t>
            </w:r>
          </w:p>
          <w:p w:rsidR="00B51F89" w:rsidRPr="00C15698" w:rsidRDefault="00B51F89" w:rsidP="00CB68D3">
            <w:pPr>
              <w:rPr>
                <w:rFonts w:ascii="Arial" w:hAnsi="Arial" w:cs="Arial"/>
                <w:sz w:val="18"/>
                <w:szCs w:val="18"/>
              </w:rPr>
            </w:pPr>
            <w:r w:rsidRPr="00C15698">
              <w:rPr>
                <w:rFonts w:ascii="Arial" w:hAnsi="Arial" w:cs="Arial"/>
                <w:sz w:val="18"/>
                <w:szCs w:val="18"/>
              </w:rPr>
              <w:t>NAVPERS 1616/8</w:t>
            </w:r>
          </w:p>
        </w:tc>
        <w:tc>
          <w:tcPr>
            <w:tcW w:w="1530" w:type="dxa"/>
          </w:tcPr>
          <w:p w:rsidR="00B51F89" w:rsidRPr="00C15698" w:rsidRDefault="00B51F8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B51F89" w:rsidRPr="00C15698" w:rsidRDefault="00B51F89"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B51F89" w:rsidRPr="00C15698" w:rsidRDefault="00B51F89" w:rsidP="00CB68D3">
            <w:pPr>
              <w:rPr>
                <w:rFonts w:ascii="Arial" w:hAnsi="Arial" w:cs="Arial"/>
                <w:sz w:val="18"/>
                <w:szCs w:val="18"/>
              </w:rPr>
            </w:pPr>
          </w:p>
          <w:p w:rsidR="00B51F89" w:rsidRPr="00E87602" w:rsidRDefault="00B51F89" w:rsidP="00CB68D3">
            <w:pPr>
              <w:rPr>
                <w:rFonts w:ascii="Arial" w:hAnsi="Arial" w:cs="Arial"/>
                <w:color w:val="0000FF"/>
                <w:sz w:val="18"/>
                <w:szCs w:val="18"/>
              </w:rPr>
            </w:pPr>
            <w:r w:rsidRPr="00E87602">
              <w:rPr>
                <w:rFonts w:ascii="Arial" w:hAnsi="Arial" w:cs="Arial"/>
                <w:color w:val="0000FF"/>
                <w:sz w:val="18"/>
                <w:szCs w:val="18"/>
              </w:rPr>
              <w:t>Additional documents may include:</w:t>
            </w:r>
          </w:p>
          <w:p w:rsidR="00B51F89" w:rsidRPr="00E87602" w:rsidRDefault="00B51F89" w:rsidP="00E87602">
            <w:pPr>
              <w:pStyle w:val="ListParagraph"/>
              <w:numPr>
                <w:ilvl w:val="0"/>
                <w:numId w:val="35"/>
              </w:numPr>
              <w:ind w:left="252" w:hanging="180"/>
              <w:rPr>
                <w:rFonts w:ascii="Arial" w:hAnsi="Arial" w:cs="Arial"/>
                <w:color w:val="0000FF"/>
                <w:sz w:val="18"/>
                <w:szCs w:val="18"/>
              </w:rPr>
            </w:pPr>
            <w:r w:rsidRPr="00E87602">
              <w:rPr>
                <w:rFonts w:ascii="Arial" w:hAnsi="Arial" w:cs="Arial"/>
                <w:color w:val="0000FF"/>
                <w:sz w:val="18"/>
                <w:szCs w:val="18"/>
              </w:rPr>
              <w:t>Performance Information Memorandum</w:t>
            </w:r>
          </w:p>
          <w:p w:rsidR="00B51F89" w:rsidRPr="00E87602" w:rsidRDefault="00B51F89" w:rsidP="00E87602">
            <w:pPr>
              <w:pStyle w:val="ListParagraph"/>
              <w:numPr>
                <w:ilvl w:val="0"/>
                <w:numId w:val="35"/>
              </w:numPr>
              <w:ind w:left="252" w:hanging="180"/>
              <w:rPr>
                <w:rFonts w:ascii="Arial" w:hAnsi="Arial" w:cs="Arial"/>
                <w:color w:val="0000FF"/>
                <w:sz w:val="18"/>
                <w:szCs w:val="18"/>
              </w:rPr>
            </w:pPr>
            <w:r w:rsidRPr="00E87602">
              <w:rPr>
                <w:rFonts w:ascii="Arial" w:hAnsi="Arial" w:cs="Arial"/>
                <w:color w:val="0000FF"/>
                <w:sz w:val="18"/>
                <w:szCs w:val="18"/>
              </w:rPr>
              <w:t>Letter of Extension (on evaluations)</w:t>
            </w:r>
          </w:p>
          <w:p w:rsidR="00B51F89" w:rsidRPr="00E87602" w:rsidRDefault="00B51F89" w:rsidP="00E87602">
            <w:pPr>
              <w:pStyle w:val="ListParagraph"/>
              <w:numPr>
                <w:ilvl w:val="0"/>
                <w:numId w:val="35"/>
              </w:numPr>
              <w:ind w:left="252" w:hanging="180"/>
              <w:rPr>
                <w:rFonts w:ascii="Arial" w:hAnsi="Arial" w:cs="Arial"/>
                <w:color w:val="0000FF"/>
                <w:sz w:val="18"/>
                <w:szCs w:val="18"/>
              </w:rPr>
            </w:pPr>
            <w:r w:rsidRPr="00E87602">
              <w:rPr>
                <w:rFonts w:ascii="Arial" w:hAnsi="Arial" w:cs="Arial"/>
                <w:color w:val="0000FF"/>
                <w:sz w:val="18"/>
                <w:szCs w:val="18"/>
              </w:rPr>
              <w:t>Service member rebuttal</w:t>
            </w:r>
          </w:p>
          <w:p w:rsidR="003D2917" w:rsidRPr="00E87602" w:rsidRDefault="003D2917" w:rsidP="00E87602">
            <w:pPr>
              <w:pStyle w:val="ListParagraph"/>
              <w:numPr>
                <w:ilvl w:val="0"/>
                <w:numId w:val="35"/>
              </w:numPr>
              <w:ind w:left="252" w:hanging="180"/>
              <w:rPr>
                <w:rFonts w:ascii="Arial" w:hAnsi="Arial" w:cs="Arial"/>
                <w:color w:val="0000FF"/>
                <w:sz w:val="18"/>
                <w:szCs w:val="18"/>
              </w:rPr>
            </w:pPr>
            <w:r w:rsidRPr="00E87602">
              <w:rPr>
                <w:rFonts w:ascii="Arial" w:hAnsi="Arial" w:cs="Arial"/>
                <w:color w:val="0000FF"/>
                <w:sz w:val="18"/>
                <w:szCs w:val="18"/>
              </w:rPr>
              <w:t>Evaluation Report &amp; Counseling Record Administrative Change (SUBJ 35PEC)</w:t>
            </w:r>
          </w:p>
          <w:p w:rsidR="00B51F89" w:rsidRPr="00E87602" w:rsidRDefault="00B51F89" w:rsidP="00E87602">
            <w:pPr>
              <w:pStyle w:val="ListParagraph"/>
              <w:numPr>
                <w:ilvl w:val="0"/>
                <w:numId w:val="35"/>
              </w:numPr>
              <w:ind w:left="252" w:hanging="180"/>
              <w:rPr>
                <w:rFonts w:ascii="Arial" w:hAnsi="Arial" w:cs="Arial"/>
                <w:color w:val="0000FF"/>
                <w:sz w:val="18"/>
                <w:szCs w:val="18"/>
              </w:rPr>
            </w:pPr>
            <w:r w:rsidRPr="00E87602">
              <w:rPr>
                <w:rFonts w:ascii="Arial" w:hAnsi="Arial" w:cs="Arial"/>
                <w:color w:val="0000FF"/>
                <w:sz w:val="18"/>
                <w:szCs w:val="18"/>
              </w:rPr>
              <w:t>Letter of Explanation (SUBJ 35EEL)</w:t>
            </w:r>
          </w:p>
          <w:p w:rsidR="00B51F89" w:rsidRPr="00C15698" w:rsidRDefault="003741D6" w:rsidP="00E87602">
            <w:pPr>
              <w:pStyle w:val="ListParagraph"/>
              <w:numPr>
                <w:ilvl w:val="0"/>
                <w:numId w:val="35"/>
              </w:numPr>
              <w:ind w:left="252" w:hanging="180"/>
              <w:rPr>
                <w:rFonts w:ascii="Arial" w:hAnsi="Arial" w:cs="Arial"/>
                <w:sz w:val="18"/>
                <w:szCs w:val="18"/>
              </w:rPr>
            </w:pPr>
            <w:r w:rsidRPr="00E87602">
              <w:rPr>
                <w:rFonts w:ascii="Arial" w:hAnsi="Arial" w:cs="Arial"/>
                <w:color w:val="0000FF"/>
                <w:sz w:val="18"/>
                <w:szCs w:val="18"/>
              </w:rPr>
              <w:t>Statement in Lieu of Missing Service</w:t>
            </w:r>
          </w:p>
        </w:tc>
      </w:tr>
      <w:tr w:rsidR="00B51F89" w:rsidRPr="00C15698" w:rsidTr="00D11899">
        <w:tc>
          <w:tcPr>
            <w:tcW w:w="2268" w:type="dxa"/>
            <w:vMerge/>
            <w:tcBorders>
              <w:bottom w:val="single" w:sz="4" w:space="0" w:color="auto"/>
            </w:tcBorders>
            <w:shd w:val="pct10" w:color="auto" w:fill="auto"/>
          </w:tcPr>
          <w:p w:rsidR="00B51F89" w:rsidRPr="00C15698" w:rsidRDefault="00B51F89" w:rsidP="00CB68D3">
            <w:pPr>
              <w:rPr>
                <w:rFonts w:ascii="Arial" w:hAnsi="Arial" w:cs="Arial"/>
                <w:b/>
                <w:sz w:val="18"/>
                <w:szCs w:val="18"/>
              </w:rPr>
            </w:pPr>
          </w:p>
        </w:tc>
        <w:tc>
          <w:tcPr>
            <w:tcW w:w="3960" w:type="dxa"/>
            <w:tcBorders>
              <w:bottom w:val="single" w:sz="4" w:space="0" w:color="auto"/>
            </w:tcBorders>
          </w:tcPr>
          <w:p w:rsidR="00B51F89" w:rsidRPr="00C15698" w:rsidRDefault="00B51F89" w:rsidP="00CB68D3">
            <w:pPr>
              <w:rPr>
                <w:rFonts w:ascii="Arial" w:hAnsi="Arial" w:cs="Arial"/>
                <w:sz w:val="18"/>
                <w:szCs w:val="18"/>
              </w:rPr>
            </w:pPr>
            <w:r w:rsidRPr="00C15698">
              <w:rPr>
                <w:rFonts w:ascii="Arial" w:hAnsi="Arial" w:cs="Arial"/>
                <w:sz w:val="18"/>
                <w:szCs w:val="18"/>
              </w:rPr>
              <w:t xml:space="preserve">Evaluation Report &amp; Counseling Record </w:t>
            </w:r>
            <w:r w:rsidR="00F87A36">
              <w:rPr>
                <w:rFonts w:ascii="Arial" w:hAnsi="Arial" w:cs="Arial"/>
                <w:sz w:val="18"/>
                <w:szCs w:val="18"/>
              </w:rPr>
              <w:br/>
            </w:r>
            <w:r w:rsidRPr="00C15698">
              <w:rPr>
                <w:rFonts w:ascii="Arial" w:hAnsi="Arial" w:cs="Arial"/>
                <w:sz w:val="18"/>
                <w:szCs w:val="18"/>
              </w:rPr>
              <w:t>(E1-E6)</w:t>
            </w:r>
          </w:p>
          <w:p w:rsidR="001212D9" w:rsidRPr="005D16B5" w:rsidRDefault="00D6780F" w:rsidP="00CB68D3">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B51F89" w:rsidRPr="00C15698">
              <w:rPr>
                <w:rFonts w:ascii="Arial" w:hAnsi="Arial" w:cs="Arial"/>
                <w:i/>
                <w:color w:val="0000FF"/>
                <w:sz w:val="18"/>
                <w:szCs w:val="18"/>
              </w:rPr>
              <w:t>At least one per year.</w:t>
            </w:r>
          </w:p>
        </w:tc>
        <w:tc>
          <w:tcPr>
            <w:tcW w:w="1170" w:type="dxa"/>
            <w:tcBorders>
              <w:bottom w:val="single" w:sz="4" w:space="0" w:color="auto"/>
            </w:tcBorders>
          </w:tcPr>
          <w:p w:rsidR="00B51F89" w:rsidRPr="00C15698" w:rsidRDefault="00B51F89" w:rsidP="00CB68D3">
            <w:pPr>
              <w:rPr>
                <w:rFonts w:ascii="Arial" w:hAnsi="Arial" w:cs="Arial"/>
                <w:sz w:val="18"/>
                <w:szCs w:val="18"/>
              </w:rPr>
            </w:pPr>
            <w:r w:rsidRPr="00C15698">
              <w:rPr>
                <w:rFonts w:ascii="Arial" w:hAnsi="Arial" w:cs="Arial"/>
                <w:sz w:val="18"/>
                <w:szCs w:val="18"/>
              </w:rPr>
              <w:t>NAVPERS 161/24</w:t>
            </w:r>
          </w:p>
          <w:p w:rsidR="00B51F89" w:rsidRPr="00C15698" w:rsidRDefault="00B51F89" w:rsidP="00CB68D3">
            <w:pPr>
              <w:rPr>
                <w:rFonts w:ascii="Arial" w:hAnsi="Arial" w:cs="Arial"/>
                <w:i/>
                <w:color w:val="0000FF"/>
                <w:sz w:val="18"/>
                <w:szCs w:val="18"/>
              </w:rPr>
            </w:pPr>
            <w:r w:rsidRPr="00C15698">
              <w:rPr>
                <w:rFonts w:ascii="Arial" w:hAnsi="Arial" w:cs="Arial"/>
                <w:i/>
                <w:color w:val="0000FF"/>
                <w:sz w:val="18"/>
                <w:szCs w:val="18"/>
              </w:rPr>
              <w:t>and/or</w:t>
            </w:r>
          </w:p>
          <w:p w:rsidR="00B51F89" w:rsidRPr="00C15698" w:rsidRDefault="00B51F89" w:rsidP="00CB68D3">
            <w:pPr>
              <w:rPr>
                <w:rFonts w:ascii="Arial" w:hAnsi="Arial" w:cs="Arial"/>
                <w:sz w:val="18"/>
                <w:szCs w:val="18"/>
              </w:rPr>
            </w:pPr>
            <w:r w:rsidRPr="00C15698">
              <w:rPr>
                <w:rFonts w:ascii="Arial" w:hAnsi="Arial" w:cs="Arial"/>
                <w:sz w:val="18"/>
                <w:szCs w:val="18"/>
              </w:rPr>
              <w:t>NAVPERS 1616/26</w:t>
            </w:r>
          </w:p>
        </w:tc>
        <w:tc>
          <w:tcPr>
            <w:tcW w:w="1530" w:type="dxa"/>
            <w:tcBorders>
              <w:bottom w:val="single" w:sz="4" w:space="0" w:color="auto"/>
            </w:tcBorders>
          </w:tcPr>
          <w:p w:rsidR="00B51F89" w:rsidRPr="00C15698" w:rsidRDefault="00B51F89"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B51F89" w:rsidRPr="00C15698" w:rsidRDefault="00B51F89" w:rsidP="00CB68D3">
            <w:pPr>
              <w:rPr>
                <w:rFonts w:ascii="Arial" w:hAnsi="Arial" w:cs="Arial"/>
                <w:sz w:val="18"/>
                <w:szCs w:val="18"/>
              </w:rPr>
            </w:pPr>
          </w:p>
        </w:tc>
      </w:tr>
    </w:tbl>
    <w:p w:rsidR="006C3847" w:rsidRDefault="006C3847" w:rsidP="006C3847">
      <w:pPr>
        <w:spacing w:after="0" w:line="240" w:lineRule="auto"/>
      </w:pPr>
      <w:r>
        <w:br w:type="page"/>
      </w:r>
    </w:p>
    <w:p w:rsidR="00C323F3" w:rsidRPr="00092B36" w:rsidRDefault="00CC3B5B" w:rsidP="00563644">
      <w:pPr>
        <w:spacing w:after="0" w:line="240" w:lineRule="auto"/>
        <w:rPr>
          <w:rFonts w:ascii="Times New Roman" w:hAnsi="Times New Roman" w:cs="Times New Roman"/>
          <w:b/>
          <w:color w:val="0000FF"/>
        </w:rPr>
      </w:pPr>
      <w:r w:rsidRPr="00092B36">
        <w:rPr>
          <w:rFonts w:ascii="Times New Roman" w:hAnsi="Times New Roman" w:cs="Times New Roman"/>
          <w:b/>
          <w:color w:val="0000FF"/>
          <w:sz w:val="24"/>
        </w:rPr>
        <w:lastRenderedPageBreak/>
        <w:t>4</w:t>
      </w:r>
      <w:r w:rsidR="00C323F3" w:rsidRPr="00092B36">
        <w:rPr>
          <w:rFonts w:ascii="Times New Roman" w:hAnsi="Times New Roman" w:cs="Times New Roman"/>
          <w:b/>
          <w:color w:val="0000FF"/>
          <w:sz w:val="24"/>
        </w:rPr>
        <w:t xml:space="preserve">. </w:t>
      </w:r>
      <w:r w:rsidR="0051351B" w:rsidRPr="00092B36">
        <w:rPr>
          <w:rFonts w:ascii="Times New Roman" w:hAnsi="Times New Roman" w:cs="Times New Roman"/>
          <w:b/>
          <w:color w:val="0000FF"/>
          <w:sz w:val="24"/>
        </w:rPr>
        <w:t xml:space="preserve">Verify </w:t>
      </w:r>
      <w:r w:rsidR="00C323F3" w:rsidRPr="00092B36">
        <w:rPr>
          <w:rFonts w:ascii="Times New Roman" w:hAnsi="Times New Roman" w:cs="Times New Roman"/>
          <w:b/>
          <w:color w:val="0000FF"/>
          <w:sz w:val="24"/>
        </w:rPr>
        <w:t>Professional Information: ESR Data and OMPF Documents</w:t>
      </w:r>
    </w:p>
    <w:p w:rsidR="00125062" w:rsidRPr="00116B1F" w:rsidRDefault="00125062" w:rsidP="00563644">
      <w:pPr>
        <w:spacing w:after="0" w:line="240" w:lineRule="auto"/>
        <w:rPr>
          <w:rFonts w:ascii="Times New Roman" w:hAnsi="Times New Roman" w:cs="Times New Roman"/>
          <w:b/>
        </w:rPr>
      </w:pPr>
    </w:p>
    <w:p w:rsidR="00AE2017" w:rsidRPr="00116B1F" w:rsidRDefault="00AE2017" w:rsidP="00563644">
      <w:pPr>
        <w:spacing w:after="0" w:line="240" w:lineRule="auto"/>
        <w:rPr>
          <w:rFonts w:ascii="Times New Roman" w:hAnsi="Times New Roman" w:cs="Times New Roman"/>
          <w:b/>
        </w:rPr>
      </w:pPr>
      <w:r w:rsidRPr="00116B1F">
        <w:rPr>
          <w:rFonts w:ascii="Times New Roman" w:hAnsi="Times New Roman" w:cs="Times New Roman"/>
          <w:b/>
        </w:rPr>
        <w:t>History of Assignments</w:t>
      </w:r>
    </w:p>
    <w:p w:rsidR="00AE2017" w:rsidRPr="003F31DE" w:rsidRDefault="00AE2017" w:rsidP="00563644">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125062" w:rsidRPr="00977F71" w:rsidTr="00B15E8E">
        <w:tc>
          <w:tcPr>
            <w:tcW w:w="2268" w:type="dxa"/>
            <w:shd w:val="solid" w:color="FFFF00" w:fill="auto"/>
            <w:vAlign w:val="center"/>
          </w:tcPr>
          <w:p w:rsidR="00125062" w:rsidRPr="00116B1F" w:rsidRDefault="00B15E8E" w:rsidP="00B15E8E">
            <w:pPr>
              <w:rPr>
                <w:rFonts w:ascii="Arial" w:hAnsi="Arial" w:cs="Arial"/>
                <w:b/>
                <w:sz w:val="24"/>
                <w:szCs w:val="24"/>
              </w:rPr>
            </w:pPr>
            <w:r>
              <w:rPr>
                <w:rFonts w:ascii="Arial" w:hAnsi="Arial" w:cs="Arial"/>
                <w:b/>
                <w:sz w:val="24"/>
                <w:szCs w:val="24"/>
              </w:rPr>
              <w:t>ESR</w:t>
            </w:r>
          </w:p>
        </w:tc>
        <w:tc>
          <w:tcPr>
            <w:tcW w:w="5130" w:type="dxa"/>
            <w:shd w:val="solid" w:color="FFFF00" w:fill="auto"/>
          </w:tcPr>
          <w:p w:rsidR="00125062" w:rsidRPr="00977F71" w:rsidRDefault="00125062" w:rsidP="00563644">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125062" w:rsidRPr="00977F71" w:rsidRDefault="00125062" w:rsidP="00563644">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125062" w:rsidRPr="00977F71" w:rsidRDefault="00125062" w:rsidP="00563644">
            <w:pPr>
              <w:rPr>
                <w:rFonts w:ascii="Arial" w:hAnsi="Arial" w:cs="Arial"/>
                <w:b/>
                <w:sz w:val="18"/>
                <w:szCs w:val="18"/>
              </w:rPr>
            </w:pPr>
            <w:r w:rsidRPr="00977F71">
              <w:rPr>
                <w:rFonts w:ascii="Arial" w:hAnsi="Arial" w:cs="Arial"/>
                <w:b/>
                <w:sz w:val="18"/>
                <w:szCs w:val="18"/>
              </w:rPr>
              <w:t>NOTES</w:t>
            </w:r>
          </w:p>
        </w:tc>
      </w:tr>
      <w:tr w:rsidR="00125062" w:rsidRPr="00977F71" w:rsidTr="00037431">
        <w:tc>
          <w:tcPr>
            <w:tcW w:w="2268" w:type="dxa"/>
            <w:shd w:val="pct10" w:color="auto" w:fill="auto"/>
          </w:tcPr>
          <w:p w:rsidR="00C03F41" w:rsidRPr="0000524E" w:rsidRDefault="00C03F41" w:rsidP="00C03F41">
            <w:pPr>
              <w:rPr>
                <w:rFonts w:ascii="Arial" w:hAnsi="Arial" w:cs="Arial"/>
                <w:b/>
                <w:sz w:val="18"/>
                <w:szCs w:val="18"/>
              </w:rPr>
            </w:pPr>
            <w:r>
              <w:rPr>
                <w:rFonts w:ascii="Arial" w:hAnsi="Arial" w:cs="Arial"/>
                <w:b/>
                <w:sz w:val="18"/>
                <w:szCs w:val="18"/>
              </w:rPr>
              <w:t>History of Assignments</w:t>
            </w:r>
          </w:p>
          <w:p w:rsidR="00C03F41" w:rsidRDefault="00C03F41" w:rsidP="00C03F41">
            <w:pPr>
              <w:rPr>
                <w:rFonts w:ascii="Arial" w:hAnsi="Arial" w:cs="Arial"/>
                <w:sz w:val="18"/>
                <w:szCs w:val="18"/>
              </w:rPr>
            </w:pPr>
            <w:r w:rsidRPr="00977F71">
              <w:rPr>
                <w:rFonts w:ascii="Arial" w:hAnsi="Arial" w:cs="Arial"/>
                <w:sz w:val="18"/>
                <w:szCs w:val="18"/>
              </w:rPr>
              <w:t>(becomes NAVPERS 1070/</w:t>
            </w:r>
            <w:r w:rsidR="00CC3B5B">
              <w:rPr>
                <w:rFonts w:ascii="Arial" w:hAnsi="Arial" w:cs="Arial"/>
                <w:sz w:val="18"/>
                <w:szCs w:val="18"/>
              </w:rPr>
              <w:t>605</w:t>
            </w:r>
            <w:r>
              <w:rPr>
                <w:rFonts w:ascii="Arial" w:hAnsi="Arial" w:cs="Arial"/>
                <w:sz w:val="18"/>
                <w:szCs w:val="18"/>
              </w:rPr>
              <w:t xml:space="preserve"> </w:t>
            </w:r>
            <w:r w:rsidRPr="00977F71">
              <w:rPr>
                <w:rFonts w:ascii="Arial" w:hAnsi="Arial" w:cs="Arial"/>
                <w:sz w:val="18"/>
                <w:szCs w:val="18"/>
              </w:rPr>
              <w:t>when printed and submitted to OMPF)</w:t>
            </w:r>
          </w:p>
          <w:p w:rsidR="00125062" w:rsidRDefault="00125062" w:rsidP="00563644">
            <w:pPr>
              <w:rPr>
                <w:rFonts w:ascii="Arial" w:hAnsi="Arial" w:cs="Arial"/>
                <w:sz w:val="18"/>
                <w:szCs w:val="18"/>
              </w:rPr>
            </w:pPr>
          </w:p>
          <w:p w:rsidR="00AE2017" w:rsidRDefault="00D11899" w:rsidP="00FA0B49">
            <w:pPr>
              <w:rPr>
                <w:rFonts w:ascii="Arial" w:hAnsi="Arial" w:cs="Arial"/>
                <w:color w:val="0000FF"/>
                <w:sz w:val="18"/>
                <w:szCs w:val="18"/>
              </w:rPr>
            </w:pPr>
            <w:r>
              <w:rPr>
                <w:rFonts w:ascii="Arial" w:hAnsi="Arial" w:cs="Arial"/>
                <w:color w:val="0000FF"/>
                <w:sz w:val="18"/>
                <w:szCs w:val="18"/>
              </w:rPr>
              <w:t xml:space="preserve">On the left navigation bar, go to </w:t>
            </w:r>
            <w:r w:rsidRPr="00D11899">
              <w:rPr>
                <w:rFonts w:ascii="Arial" w:hAnsi="Arial" w:cs="Arial"/>
                <w:color w:val="0000FF"/>
                <w:sz w:val="18"/>
                <w:szCs w:val="18"/>
                <w:u w:val="single"/>
              </w:rPr>
              <w:t xml:space="preserve">Electronic Service Record &gt; View &gt; </w:t>
            </w:r>
            <w:r w:rsidR="00C323F3" w:rsidRPr="00D11899">
              <w:rPr>
                <w:rFonts w:ascii="Arial" w:hAnsi="Arial" w:cs="Arial"/>
                <w:color w:val="0000FF"/>
                <w:sz w:val="18"/>
                <w:szCs w:val="18"/>
                <w:u w:val="single"/>
              </w:rPr>
              <w:t>History of Assignments</w:t>
            </w:r>
            <w:r>
              <w:rPr>
                <w:rFonts w:ascii="Arial" w:hAnsi="Arial" w:cs="Arial"/>
                <w:color w:val="0000FF"/>
                <w:sz w:val="18"/>
                <w:szCs w:val="18"/>
              </w:rPr>
              <w:t>.</w:t>
            </w:r>
          </w:p>
          <w:p w:rsidR="00FA0B49" w:rsidRPr="00977F71" w:rsidRDefault="00FA0B49" w:rsidP="00FA0B49">
            <w:pPr>
              <w:rPr>
                <w:rFonts w:ascii="Arial" w:hAnsi="Arial" w:cs="Arial"/>
                <w:sz w:val="18"/>
                <w:szCs w:val="18"/>
              </w:rPr>
            </w:pPr>
          </w:p>
        </w:tc>
        <w:tc>
          <w:tcPr>
            <w:tcW w:w="5130" w:type="dxa"/>
          </w:tcPr>
          <w:p w:rsidR="00125062" w:rsidRPr="00977F71" w:rsidRDefault="00C03F41" w:rsidP="00563644">
            <w:pPr>
              <w:rPr>
                <w:rFonts w:ascii="Arial" w:hAnsi="Arial" w:cs="Arial"/>
                <w:sz w:val="18"/>
                <w:szCs w:val="18"/>
              </w:rPr>
            </w:pPr>
            <w:r>
              <w:rPr>
                <w:rFonts w:ascii="Arial" w:hAnsi="Arial" w:cs="Arial"/>
                <w:sz w:val="18"/>
                <w:szCs w:val="18"/>
              </w:rPr>
              <w:t>History of Assignments</w:t>
            </w:r>
          </w:p>
        </w:tc>
        <w:tc>
          <w:tcPr>
            <w:tcW w:w="1530" w:type="dxa"/>
          </w:tcPr>
          <w:p w:rsidR="00125062" w:rsidRPr="00977F71" w:rsidRDefault="00125062"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125062" w:rsidRDefault="00125062" w:rsidP="00563644">
            <w:pPr>
              <w:rPr>
                <w:rFonts w:ascii="Arial" w:hAnsi="Arial" w:cs="Arial"/>
                <w:sz w:val="18"/>
                <w:szCs w:val="18"/>
              </w:rPr>
            </w:pPr>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p w:rsidR="0048583E" w:rsidRDefault="0048583E" w:rsidP="00563644">
            <w:pPr>
              <w:rPr>
                <w:rFonts w:ascii="Arial" w:hAnsi="Arial" w:cs="Arial"/>
                <w:sz w:val="18"/>
                <w:szCs w:val="18"/>
              </w:rPr>
            </w:pPr>
          </w:p>
          <w:p w:rsidR="0048583E" w:rsidRPr="006E7B48" w:rsidRDefault="0048583E" w:rsidP="00275F07">
            <w:pPr>
              <w:pStyle w:val="ListParagraph"/>
              <w:numPr>
                <w:ilvl w:val="0"/>
                <w:numId w:val="5"/>
              </w:numPr>
              <w:ind w:left="252" w:hanging="180"/>
              <w:rPr>
                <w:rFonts w:ascii="Arial" w:hAnsi="Arial" w:cs="Arial"/>
                <w:color w:val="0000FF"/>
                <w:sz w:val="18"/>
                <w:szCs w:val="18"/>
              </w:rPr>
            </w:pPr>
            <w:r>
              <w:rPr>
                <w:rFonts w:ascii="Arial" w:hAnsi="Arial" w:cs="Arial"/>
                <w:color w:val="0000FF"/>
                <w:sz w:val="18"/>
                <w:szCs w:val="18"/>
              </w:rPr>
              <w:t>Your</w:t>
            </w:r>
            <w:r w:rsidRPr="0048583E">
              <w:rPr>
                <w:rFonts w:ascii="Arial" w:hAnsi="Arial" w:cs="Arial"/>
                <w:color w:val="0000FF"/>
                <w:sz w:val="18"/>
                <w:szCs w:val="18"/>
              </w:rPr>
              <w:t xml:space="preserve"> </w:t>
            </w:r>
            <w:r w:rsidRPr="006E7B48">
              <w:rPr>
                <w:rFonts w:ascii="Arial" w:hAnsi="Arial" w:cs="Arial"/>
                <w:color w:val="0000FF"/>
                <w:sz w:val="18"/>
                <w:szCs w:val="18"/>
              </w:rPr>
              <w:t>History of Assignments will affect what command awards you receive.</w:t>
            </w:r>
          </w:p>
          <w:p w:rsidR="0048583E" w:rsidRDefault="003741D6" w:rsidP="00FA0B49">
            <w:pPr>
              <w:pStyle w:val="ListParagraph"/>
              <w:numPr>
                <w:ilvl w:val="0"/>
                <w:numId w:val="5"/>
              </w:numPr>
              <w:ind w:left="252" w:hanging="180"/>
            </w:pPr>
            <w:r w:rsidRPr="006E7B48">
              <w:rPr>
                <w:rFonts w:ascii="Arial" w:hAnsi="Arial" w:cs="Arial"/>
                <w:color w:val="0000FF"/>
                <w:sz w:val="18"/>
                <w:szCs w:val="18"/>
              </w:rPr>
              <w:t>For SELRES, ensure AT History is documented</w:t>
            </w:r>
            <w:r w:rsidR="00767A5A" w:rsidRPr="006E7B48">
              <w:rPr>
                <w:rFonts w:ascii="Arial" w:hAnsi="Arial" w:cs="Arial"/>
                <w:color w:val="0000FF"/>
                <w:sz w:val="18"/>
                <w:szCs w:val="18"/>
              </w:rPr>
              <w:t xml:space="preserve"> in ESR</w:t>
            </w:r>
            <w:r w:rsidR="006B7EDF" w:rsidRPr="006E7B48">
              <w:rPr>
                <w:rFonts w:ascii="Arial" w:hAnsi="Arial" w:cs="Arial"/>
                <w:color w:val="0000FF"/>
                <w:sz w:val="18"/>
                <w:szCs w:val="18"/>
              </w:rPr>
              <w:t>. If supporting documentation is required, obtain information from NROWS (Navy Reserve Order Writing System).</w:t>
            </w:r>
          </w:p>
        </w:tc>
      </w:tr>
    </w:tbl>
    <w:p w:rsidR="00563644" w:rsidRDefault="00563644" w:rsidP="00563644">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C323F3" w:rsidRPr="00C15698" w:rsidTr="00B15E8E">
        <w:trPr>
          <w:tblHeader/>
        </w:trPr>
        <w:tc>
          <w:tcPr>
            <w:tcW w:w="2268" w:type="dxa"/>
            <w:shd w:val="solid" w:color="0000CC" w:fill="auto"/>
            <w:vAlign w:val="center"/>
          </w:tcPr>
          <w:p w:rsidR="00C323F3" w:rsidRPr="008C434D" w:rsidRDefault="008C434D" w:rsidP="00B15E8E">
            <w:pPr>
              <w:rPr>
                <w:rFonts w:ascii="Arial" w:hAnsi="Arial" w:cs="Arial"/>
                <w:b/>
                <w:sz w:val="24"/>
                <w:szCs w:val="24"/>
              </w:rPr>
            </w:pPr>
            <w:r>
              <w:rPr>
                <w:rFonts w:ascii="Arial" w:hAnsi="Arial" w:cs="Arial"/>
                <w:b/>
                <w:sz w:val="24"/>
                <w:szCs w:val="24"/>
              </w:rPr>
              <w:t xml:space="preserve">OMPF </w:t>
            </w:r>
          </w:p>
        </w:tc>
        <w:tc>
          <w:tcPr>
            <w:tcW w:w="3960" w:type="dxa"/>
            <w:shd w:val="solid" w:color="0000CC" w:fill="auto"/>
          </w:tcPr>
          <w:p w:rsidR="00C323F3" w:rsidRPr="00C15698" w:rsidRDefault="00C323F3" w:rsidP="00563644">
            <w:pPr>
              <w:rPr>
                <w:rFonts w:ascii="Arial" w:hAnsi="Arial" w:cs="Arial"/>
                <w:b/>
                <w:sz w:val="18"/>
                <w:szCs w:val="18"/>
              </w:rPr>
            </w:pPr>
            <w:r w:rsidRPr="00C15698">
              <w:rPr>
                <w:rFonts w:ascii="Arial" w:hAnsi="Arial" w:cs="Arial"/>
                <w:b/>
                <w:sz w:val="18"/>
                <w:szCs w:val="18"/>
              </w:rPr>
              <w:t>Documents You Should Verif</w:t>
            </w:r>
            <w:r>
              <w:rPr>
                <w:rFonts w:ascii="Arial" w:hAnsi="Arial" w:cs="Arial"/>
                <w:b/>
                <w:sz w:val="18"/>
                <w:szCs w:val="18"/>
              </w:rPr>
              <w:t>y 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C323F3" w:rsidRPr="00C15698" w:rsidRDefault="00C323F3" w:rsidP="00563644">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C323F3" w:rsidRPr="00C15698" w:rsidRDefault="00C323F3"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C323F3" w:rsidRPr="00C15698" w:rsidRDefault="00C323F3" w:rsidP="00563644">
            <w:pPr>
              <w:rPr>
                <w:rFonts w:ascii="Arial" w:hAnsi="Arial" w:cs="Arial"/>
                <w:b/>
                <w:sz w:val="18"/>
                <w:szCs w:val="18"/>
              </w:rPr>
            </w:pPr>
            <w:r w:rsidRPr="00C15698">
              <w:rPr>
                <w:rFonts w:ascii="Arial" w:hAnsi="Arial" w:cs="Arial"/>
                <w:b/>
                <w:sz w:val="18"/>
                <w:szCs w:val="18"/>
              </w:rPr>
              <w:t>NOTES</w:t>
            </w:r>
          </w:p>
        </w:tc>
      </w:tr>
      <w:tr w:rsidR="00050524" w:rsidRPr="00C15698" w:rsidTr="00D11899">
        <w:trPr>
          <w:trHeight w:val="1242"/>
        </w:trPr>
        <w:tc>
          <w:tcPr>
            <w:tcW w:w="2268" w:type="dxa"/>
            <w:shd w:val="pct10" w:color="auto" w:fill="auto"/>
          </w:tcPr>
          <w:p w:rsidR="00050524" w:rsidRPr="00C15698" w:rsidRDefault="008C434D" w:rsidP="00563644">
            <w:pPr>
              <w:rPr>
                <w:rFonts w:ascii="Arial" w:hAnsi="Arial" w:cs="Arial"/>
                <w:b/>
                <w:sz w:val="18"/>
                <w:szCs w:val="18"/>
              </w:rPr>
            </w:pPr>
            <w:r>
              <w:rPr>
                <w:rFonts w:ascii="Arial" w:hAnsi="Arial" w:cs="Arial"/>
                <w:b/>
                <w:sz w:val="18"/>
                <w:szCs w:val="18"/>
              </w:rPr>
              <w:t xml:space="preserve">Field Code </w:t>
            </w:r>
            <w:r w:rsidR="00050524" w:rsidRPr="00C15698">
              <w:rPr>
                <w:rFonts w:ascii="Arial" w:hAnsi="Arial" w:cs="Arial"/>
                <w:b/>
                <w:sz w:val="18"/>
                <w:szCs w:val="18"/>
              </w:rPr>
              <w:t>31</w:t>
            </w:r>
          </w:p>
          <w:p w:rsidR="00050524" w:rsidRDefault="00050524" w:rsidP="00563644">
            <w:pPr>
              <w:rPr>
                <w:rFonts w:ascii="Arial" w:hAnsi="Arial" w:cs="Arial"/>
                <w:b/>
                <w:sz w:val="18"/>
                <w:szCs w:val="18"/>
              </w:rPr>
            </w:pPr>
            <w:r w:rsidRPr="00C15698">
              <w:rPr>
                <w:rFonts w:ascii="Arial" w:hAnsi="Arial" w:cs="Arial"/>
                <w:b/>
                <w:sz w:val="18"/>
                <w:szCs w:val="18"/>
              </w:rPr>
              <w:t>Classification and Assignment</w:t>
            </w:r>
          </w:p>
          <w:p w:rsidR="004835FE" w:rsidRDefault="004835FE" w:rsidP="00563644">
            <w:pPr>
              <w:rPr>
                <w:rFonts w:ascii="Arial" w:hAnsi="Arial" w:cs="Arial"/>
                <w:b/>
                <w:sz w:val="18"/>
                <w:szCs w:val="18"/>
              </w:rPr>
            </w:pPr>
          </w:p>
          <w:p w:rsidR="004835FE" w:rsidRDefault="004835FE" w:rsidP="004835FE">
            <w:pPr>
              <w:rPr>
                <w:rFonts w:ascii="Arial" w:hAnsi="Arial" w:cs="Arial"/>
                <w:sz w:val="18"/>
                <w:szCs w:val="18"/>
              </w:rPr>
            </w:pPr>
            <w:r w:rsidRPr="004835FE">
              <w:rPr>
                <w:rFonts w:ascii="Arial" w:hAnsi="Arial" w:cs="Arial"/>
                <w:sz w:val="18"/>
                <w:szCs w:val="18"/>
              </w:rPr>
              <w:t>Documents in this Field Code are provided for Selection Board review.</w:t>
            </w:r>
          </w:p>
          <w:p w:rsidR="004835FE" w:rsidRPr="00C15698" w:rsidRDefault="004835FE" w:rsidP="004835FE">
            <w:pPr>
              <w:rPr>
                <w:rFonts w:ascii="Arial" w:hAnsi="Arial" w:cs="Arial"/>
                <w:sz w:val="18"/>
                <w:szCs w:val="18"/>
              </w:rPr>
            </w:pPr>
          </w:p>
        </w:tc>
        <w:tc>
          <w:tcPr>
            <w:tcW w:w="3960" w:type="dxa"/>
          </w:tcPr>
          <w:p w:rsidR="00050524" w:rsidRPr="00C15698" w:rsidRDefault="00050524" w:rsidP="00563644">
            <w:pPr>
              <w:rPr>
                <w:rFonts w:ascii="Arial" w:hAnsi="Arial" w:cs="Arial"/>
                <w:sz w:val="18"/>
                <w:szCs w:val="18"/>
              </w:rPr>
            </w:pPr>
            <w:r w:rsidRPr="00C15698">
              <w:rPr>
                <w:rFonts w:ascii="Arial" w:hAnsi="Arial" w:cs="Arial"/>
                <w:sz w:val="18"/>
                <w:szCs w:val="18"/>
              </w:rPr>
              <w:t>History of Assignments</w:t>
            </w:r>
          </w:p>
          <w:p w:rsidR="00050524" w:rsidRPr="00C15698" w:rsidRDefault="00050524" w:rsidP="00563644">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Multiple documents possible</w:t>
            </w:r>
            <w:r>
              <w:rPr>
                <w:rFonts w:ascii="Arial" w:hAnsi="Arial" w:cs="Arial"/>
                <w:i/>
                <w:color w:val="0000FF"/>
                <w:sz w:val="18"/>
                <w:szCs w:val="18"/>
              </w:rPr>
              <w:t>.</w:t>
            </w:r>
          </w:p>
        </w:tc>
        <w:tc>
          <w:tcPr>
            <w:tcW w:w="1170" w:type="dxa"/>
          </w:tcPr>
          <w:p w:rsidR="00050524" w:rsidRPr="00C15698" w:rsidRDefault="00050524" w:rsidP="00563644">
            <w:pPr>
              <w:rPr>
                <w:rFonts w:ascii="Arial" w:hAnsi="Arial" w:cs="Arial"/>
                <w:sz w:val="18"/>
                <w:szCs w:val="18"/>
              </w:rPr>
            </w:pPr>
            <w:r w:rsidRPr="00C15698">
              <w:rPr>
                <w:rFonts w:ascii="Arial" w:hAnsi="Arial" w:cs="Arial"/>
                <w:sz w:val="18"/>
                <w:szCs w:val="18"/>
              </w:rPr>
              <w:t>NAVPERS 1070/605</w:t>
            </w:r>
          </w:p>
        </w:tc>
        <w:tc>
          <w:tcPr>
            <w:tcW w:w="1530" w:type="dxa"/>
          </w:tcPr>
          <w:p w:rsidR="00050524" w:rsidRPr="00C15698" w:rsidRDefault="00050524"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050524" w:rsidRDefault="00050524" w:rsidP="00563644">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050524" w:rsidRDefault="00050524" w:rsidP="00563644">
            <w:pPr>
              <w:rPr>
                <w:rFonts w:ascii="Arial" w:hAnsi="Arial" w:cs="Arial"/>
                <w:sz w:val="18"/>
                <w:szCs w:val="18"/>
              </w:rPr>
            </w:pPr>
          </w:p>
          <w:p w:rsidR="00050524" w:rsidRPr="00050524" w:rsidRDefault="00050524" w:rsidP="00050524">
            <w:pPr>
              <w:rPr>
                <w:rFonts w:ascii="Arial" w:hAnsi="Arial" w:cs="Arial"/>
                <w:color w:val="0000FF"/>
                <w:sz w:val="18"/>
                <w:szCs w:val="18"/>
              </w:rPr>
            </w:pPr>
            <w:r w:rsidRPr="00050524">
              <w:rPr>
                <w:rFonts w:ascii="Arial" w:hAnsi="Arial" w:cs="Arial"/>
                <w:color w:val="0000FF"/>
                <w:sz w:val="18"/>
                <w:szCs w:val="18"/>
              </w:rPr>
              <w:t>Additional documents may include:</w:t>
            </w:r>
          </w:p>
          <w:p w:rsidR="00050524" w:rsidRPr="00050524" w:rsidRDefault="00050524" w:rsidP="00275F07">
            <w:pPr>
              <w:pStyle w:val="ListParagraph"/>
              <w:numPr>
                <w:ilvl w:val="0"/>
                <w:numId w:val="9"/>
              </w:numPr>
              <w:ind w:left="432" w:hanging="180"/>
              <w:rPr>
                <w:rFonts w:ascii="Arial" w:hAnsi="Arial" w:cs="Arial"/>
                <w:color w:val="0000FF"/>
                <w:sz w:val="18"/>
                <w:szCs w:val="18"/>
              </w:rPr>
            </w:pPr>
            <w:r w:rsidRPr="00050524">
              <w:rPr>
                <w:rFonts w:ascii="Arial" w:hAnsi="Arial" w:cs="Arial"/>
                <w:color w:val="0000FF"/>
                <w:sz w:val="18"/>
                <w:szCs w:val="18"/>
              </w:rPr>
              <w:t>Enlisted Classification Record (NAVPERS 1070/603</w:t>
            </w:r>
            <w:r>
              <w:rPr>
                <w:rFonts w:ascii="Arial" w:hAnsi="Arial" w:cs="Arial"/>
                <w:color w:val="0000FF"/>
                <w:sz w:val="18"/>
                <w:szCs w:val="18"/>
              </w:rPr>
              <w:t>) (</w:t>
            </w:r>
            <w:r w:rsidRPr="00050524">
              <w:rPr>
                <w:rFonts w:ascii="Arial" w:hAnsi="Arial" w:cs="Arial"/>
                <w:color w:val="0000FF"/>
                <w:sz w:val="18"/>
                <w:szCs w:val="18"/>
              </w:rPr>
              <w:t>Inactive form and form number)</w:t>
            </w:r>
          </w:p>
          <w:p w:rsidR="00050524" w:rsidRPr="00C15698" w:rsidRDefault="00050524" w:rsidP="00563644">
            <w:pPr>
              <w:rPr>
                <w:rFonts w:ascii="Arial" w:hAnsi="Arial" w:cs="Arial"/>
                <w:sz w:val="18"/>
                <w:szCs w:val="18"/>
              </w:rPr>
            </w:pPr>
          </w:p>
        </w:tc>
      </w:tr>
    </w:tbl>
    <w:p w:rsidR="008B0365" w:rsidRDefault="008B0365" w:rsidP="00563644">
      <w:pPr>
        <w:spacing w:after="0" w:line="240" w:lineRule="auto"/>
        <w:rPr>
          <w:rFonts w:ascii="Times New Roman" w:hAnsi="Times New Roman" w:cs="Times New Roman"/>
        </w:rPr>
      </w:pPr>
    </w:p>
    <w:p w:rsidR="00C323F3" w:rsidRPr="00116B1F" w:rsidRDefault="00C323F3" w:rsidP="00563644">
      <w:pPr>
        <w:spacing w:after="0" w:line="240" w:lineRule="auto"/>
        <w:rPr>
          <w:rFonts w:ascii="Times New Roman" w:hAnsi="Times New Roman" w:cs="Times New Roman"/>
        </w:rPr>
      </w:pPr>
      <w:r w:rsidRPr="00116B1F">
        <w:rPr>
          <w:rFonts w:ascii="Times New Roman" w:hAnsi="Times New Roman" w:cs="Times New Roman"/>
        </w:rPr>
        <w:br w:type="page"/>
      </w:r>
    </w:p>
    <w:p w:rsidR="0051351B" w:rsidRPr="00092B36" w:rsidRDefault="0051351B" w:rsidP="0051351B">
      <w:pPr>
        <w:spacing w:after="0" w:line="240" w:lineRule="auto"/>
        <w:rPr>
          <w:rFonts w:ascii="Times New Roman" w:hAnsi="Times New Roman" w:cs="Times New Roman"/>
          <w:b/>
          <w:color w:val="0000FF"/>
        </w:rPr>
      </w:pPr>
      <w:r w:rsidRPr="00092B36">
        <w:rPr>
          <w:rFonts w:ascii="Times New Roman" w:hAnsi="Times New Roman" w:cs="Times New Roman"/>
          <w:b/>
          <w:color w:val="0000FF"/>
          <w:sz w:val="24"/>
        </w:rPr>
        <w:lastRenderedPageBreak/>
        <w:t>5. Verify Service Obligations and Agreements: ESR Data and OMPF Documents</w:t>
      </w:r>
    </w:p>
    <w:p w:rsidR="0051351B" w:rsidRPr="00116B1F" w:rsidRDefault="0051351B" w:rsidP="0051351B">
      <w:pPr>
        <w:spacing w:after="0" w:line="240" w:lineRule="auto"/>
        <w:rPr>
          <w:rFonts w:ascii="Times New Roman" w:hAnsi="Times New Roman" w:cs="Times New Roman"/>
          <w:b/>
        </w:rPr>
      </w:pPr>
    </w:p>
    <w:p w:rsidR="0091755A" w:rsidRPr="00116B1F" w:rsidRDefault="0091755A" w:rsidP="0091755A">
      <w:pPr>
        <w:spacing w:after="0" w:line="240" w:lineRule="auto"/>
        <w:rPr>
          <w:rFonts w:ascii="Times New Roman" w:hAnsi="Times New Roman" w:cs="Times New Roman"/>
          <w:b/>
        </w:rPr>
      </w:pPr>
      <w:r w:rsidRPr="00116B1F">
        <w:rPr>
          <w:rFonts w:ascii="Times New Roman" w:hAnsi="Times New Roman" w:cs="Times New Roman"/>
          <w:b/>
        </w:rPr>
        <w:t>Service Obligations and Agreements</w:t>
      </w:r>
    </w:p>
    <w:p w:rsidR="0091755A" w:rsidRPr="003F31DE" w:rsidRDefault="0091755A" w:rsidP="0051351B">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51351B" w:rsidRPr="00977F71" w:rsidTr="00B15E8E">
        <w:tc>
          <w:tcPr>
            <w:tcW w:w="2268" w:type="dxa"/>
            <w:shd w:val="solid" w:color="FFFF00" w:fill="auto"/>
            <w:vAlign w:val="center"/>
          </w:tcPr>
          <w:p w:rsidR="0051351B" w:rsidRPr="00116B1F" w:rsidRDefault="00B15E8E" w:rsidP="00B15E8E">
            <w:pPr>
              <w:rPr>
                <w:rFonts w:ascii="Arial" w:hAnsi="Arial" w:cs="Arial"/>
                <w:b/>
                <w:sz w:val="24"/>
                <w:szCs w:val="24"/>
              </w:rPr>
            </w:pPr>
            <w:r>
              <w:rPr>
                <w:rFonts w:ascii="Arial" w:hAnsi="Arial" w:cs="Arial"/>
                <w:b/>
                <w:sz w:val="24"/>
                <w:szCs w:val="24"/>
              </w:rPr>
              <w:t>ESR</w:t>
            </w:r>
          </w:p>
        </w:tc>
        <w:tc>
          <w:tcPr>
            <w:tcW w:w="5130" w:type="dxa"/>
            <w:shd w:val="solid" w:color="FFFF00" w:fill="auto"/>
          </w:tcPr>
          <w:p w:rsidR="0051351B" w:rsidRPr="00977F71" w:rsidRDefault="0051351B"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51351B" w:rsidRPr="00977F71" w:rsidRDefault="0051351B"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51351B" w:rsidRPr="00977F71" w:rsidRDefault="0051351B" w:rsidP="00CB68D3">
            <w:pPr>
              <w:rPr>
                <w:rFonts w:ascii="Arial" w:hAnsi="Arial" w:cs="Arial"/>
                <w:b/>
                <w:sz w:val="18"/>
                <w:szCs w:val="18"/>
              </w:rPr>
            </w:pPr>
            <w:r w:rsidRPr="00977F71">
              <w:rPr>
                <w:rFonts w:ascii="Arial" w:hAnsi="Arial" w:cs="Arial"/>
                <w:b/>
                <w:sz w:val="18"/>
                <w:szCs w:val="18"/>
              </w:rPr>
              <w:t>NOTES</w:t>
            </w:r>
          </w:p>
        </w:tc>
      </w:tr>
      <w:tr w:rsidR="0051351B" w:rsidRPr="00977F71" w:rsidTr="00037431">
        <w:tc>
          <w:tcPr>
            <w:tcW w:w="2268" w:type="dxa"/>
            <w:vMerge w:val="restart"/>
            <w:shd w:val="pct10" w:color="auto" w:fill="auto"/>
          </w:tcPr>
          <w:p w:rsidR="0051351B" w:rsidRPr="00977F71" w:rsidRDefault="0051351B" w:rsidP="00CB68D3">
            <w:pPr>
              <w:rPr>
                <w:rFonts w:ascii="Arial" w:hAnsi="Arial" w:cs="Arial"/>
                <w:b/>
                <w:sz w:val="18"/>
                <w:szCs w:val="18"/>
              </w:rPr>
            </w:pPr>
            <w:r>
              <w:rPr>
                <w:rFonts w:ascii="Arial" w:hAnsi="Arial" w:cs="Arial"/>
                <w:b/>
                <w:sz w:val="18"/>
                <w:szCs w:val="18"/>
              </w:rPr>
              <w:t>Other Personal Information</w:t>
            </w:r>
          </w:p>
          <w:p w:rsidR="0051351B" w:rsidRDefault="0051351B" w:rsidP="00CB68D3">
            <w:pPr>
              <w:rPr>
                <w:rFonts w:ascii="Arial" w:hAnsi="Arial" w:cs="Arial"/>
                <w:sz w:val="18"/>
                <w:szCs w:val="18"/>
              </w:rPr>
            </w:pPr>
          </w:p>
          <w:p w:rsidR="0051351B" w:rsidRDefault="00D11899" w:rsidP="00D11899">
            <w:pPr>
              <w:rPr>
                <w:rFonts w:ascii="Arial" w:hAnsi="Arial" w:cs="Arial"/>
                <w:color w:val="0000FF"/>
                <w:sz w:val="18"/>
                <w:szCs w:val="18"/>
              </w:rPr>
            </w:pPr>
            <w:r>
              <w:rPr>
                <w:rFonts w:ascii="Arial" w:hAnsi="Arial" w:cs="Arial"/>
                <w:color w:val="0000FF"/>
                <w:sz w:val="18"/>
                <w:szCs w:val="18"/>
              </w:rPr>
              <w:t xml:space="preserve">On the left navigation bar, go to </w:t>
            </w:r>
            <w:r w:rsidRPr="00D11899">
              <w:rPr>
                <w:rFonts w:ascii="Arial" w:hAnsi="Arial" w:cs="Arial"/>
                <w:color w:val="0000FF"/>
                <w:sz w:val="18"/>
                <w:szCs w:val="18"/>
                <w:u w:val="single"/>
              </w:rPr>
              <w:t>Electronic Service Record &gt; View &gt; Service Obligations</w:t>
            </w:r>
            <w:r>
              <w:rPr>
                <w:rFonts w:ascii="Arial" w:hAnsi="Arial" w:cs="Arial"/>
                <w:color w:val="0000FF"/>
                <w:sz w:val="18"/>
                <w:szCs w:val="18"/>
              </w:rPr>
              <w:t>.</w:t>
            </w:r>
          </w:p>
          <w:p w:rsidR="00D11899" w:rsidRPr="00977F71" w:rsidRDefault="00D11899" w:rsidP="00D11899">
            <w:pPr>
              <w:rPr>
                <w:rFonts w:ascii="Arial" w:hAnsi="Arial" w:cs="Arial"/>
                <w:sz w:val="18"/>
                <w:szCs w:val="18"/>
              </w:rPr>
            </w:pPr>
          </w:p>
        </w:tc>
        <w:tc>
          <w:tcPr>
            <w:tcW w:w="5130" w:type="dxa"/>
          </w:tcPr>
          <w:p w:rsidR="0051351B" w:rsidRPr="00977F71" w:rsidRDefault="0051351B" w:rsidP="00CB68D3">
            <w:pPr>
              <w:rPr>
                <w:rFonts w:ascii="Arial" w:hAnsi="Arial" w:cs="Arial"/>
                <w:sz w:val="18"/>
                <w:szCs w:val="18"/>
              </w:rPr>
            </w:pPr>
            <w:r>
              <w:rPr>
                <w:rFonts w:ascii="Arial" w:hAnsi="Arial" w:cs="Arial"/>
                <w:sz w:val="18"/>
                <w:szCs w:val="18"/>
              </w:rPr>
              <w:t>Current Contract Information (EAOS, Extensions, etc.)</w:t>
            </w:r>
          </w:p>
        </w:tc>
        <w:tc>
          <w:tcPr>
            <w:tcW w:w="1530" w:type="dxa"/>
          </w:tcPr>
          <w:p w:rsidR="0051351B" w:rsidRPr="00977F71" w:rsidRDefault="0051351B"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51351B" w:rsidRDefault="0051351B"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51351B" w:rsidRPr="00977F71" w:rsidTr="00037431">
        <w:tc>
          <w:tcPr>
            <w:tcW w:w="2268" w:type="dxa"/>
            <w:vMerge/>
            <w:shd w:val="pct10" w:color="auto" w:fill="auto"/>
          </w:tcPr>
          <w:p w:rsidR="0051351B" w:rsidRPr="00977F71" w:rsidRDefault="0051351B" w:rsidP="00CB68D3">
            <w:pPr>
              <w:rPr>
                <w:rFonts w:ascii="Arial" w:hAnsi="Arial" w:cs="Arial"/>
                <w:sz w:val="18"/>
                <w:szCs w:val="18"/>
              </w:rPr>
            </w:pPr>
          </w:p>
        </w:tc>
        <w:tc>
          <w:tcPr>
            <w:tcW w:w="5130" w:type="dxa"/>
          </w:tcPr>
          <w:p w:rsidR="0051351B" w:rsidRPr="00977F71" w:rsidRDefault="00B30DE4" w:rsidP="00CB68D3">
            <w:pPr>
              <w:rPr>
                <w:rFonts w:ascii="Arial" w:hAnsi="Arial" w:cs="Arial"/>
                <w:sz w:val="18"/>
                <w:szCs w:val="18"/>
              </w:rPr>
            </w:pPr>
            <w:r>
              <w:rPr>
                <w:rFonts w:ascii="Arial" w:hAnsi="Arial" w:cs="Arial"/>
                <w:sz w:val="18"/>
                <w:szCs w:val="18"/>
              </w:rPr>
              <w:t>Extensions</w:t>
            </w:r>
          </w:p>
        </w:tc>
        <w:tc>
          <w:tcPr>
            <w:tcW w:w="1530" w:type="dxa"/>
          </w:tcPr>
          <w:p w:rsidR="0051351B" w:rsidRPr="00977F71" w:rsidRDefault="0051351B"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51351B" w:rsidRDefault="0051351B"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51351B" w:rsidRPr="00977F71" w:rsidTr="00037431">
        <w:tc>
          <w:tcPr>
            <w:tcW w:w="2268" w:type="dxa"/>
            <w:vMerge/>
            <w:shd w:val="pct10" w:color="auto" w:fill="auto"/>
          </w:tcPr>
          <w:p w:rsidR="0051351B" w:rsidRPr="00977F71" w:rsidRDefault="0051351B" w:rsidP="00CB68D3">
            <w:pPr>
              <w:rPr>
                <w:rFonts w:ascii="Arial" w:hAnsi="Arial" w:cs="Arial"/>
                <w:sz w:val="18"/>
                <w:szCs w:val="18"/>
              </w:rPr>
            </w:pPr>
          </w:p>
        </w:tc>
        <w:tc>
          <w:tcPr>
            <w:tcW w:w="5130" w:type="dxa"/>
          </w:tcPr>
          <w:p w:rsidR="0051351B" w:rsidRPr="00977F71" w:rsidRDefault="00B30DE4" w:rsidP="00CB68D3">
            <w:pPr>
              <w:rPr>
                <w:rFonts w:ascii="Arial" w:hAnsi="Arial" w:cs="Arial"/>
                <w:sz w:val="18"/>
                <w:szCs w:val="18"/>
              </w:rPr>
            </w:pPr>
            <w:r>
              <w:rPr>
                <w:rFonts w:ascii="Arial" w:hAnsi="Arial" w:cs="Arial"/>
                <w:sz w:val="18"/>
                <w:szCs w:val="18"/>
              </w:rPr>
              <w:t>Contract History</w:t>
            </w:r>
          </w:p>
        </w:tc>
        <w:tc>
          <w:tcPr>
            <w:tcW w:w="1530" w:type="dxa"/>
          </w:tcPr>
          <w:p w:rsidR="0051351B" w:rsidRPr="00977F71" w:rsidRDefault="0051351B"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51351B" w:rsidRDefault="0051351B"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bl>
    <w:p w:rsidR="003F31DE" w:rsidRPr="00892794" w:rsidRDefault="003F31DE" w:rsidP="00563644">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A910FC" w:rsidRPr="00C15698" w:rsidTr="00B15E8E">
        <w:trPr>
          <w:tblHeader/>
        </w:trPr>
        <w:tc>
          <w:tcPr>
            <w:tcW w:w="2268" w:type="dxa"/>
            <w:shd w:val="solid" w:color="0000CC" w:fill="auto"/>
            <w:vAlign w:val="center"/>
          </w:tcPr>
          <w:p w:rsidR="00A910FC" w:rsidRPr="00C15698" w:rsidRDefault="008C434D" w:rsidP="00B15E8E">
            <w:pPr>
              <w:rPr>
                <w:rFonts w:ascii="Arial" w:hAnsi="Arial" w:cs="Arial"/>
                <w:b/>
                <w:sz w:val="18"/>
                <w:szCs w:val="18"/>
              </w:rPr>
            </w:pPr>
            <w:r>
              <w:rPr>
                <w:rFonts w:ascii="Arial" w:hAnsi="Arial" w:cs="Arial"/>
                <w:b/>
                <w:sz w:val="24"/>
                <w:szCs w:val="24"/>
              </w:rPr>
              <w:t>OMPF</w:t>
            </w:r>
          </w:p>
        </w:tc>
        <w:tc>
          <w:tcPr>
            <w:tcW w:w="3960" w:type="dxa"/>
            <w:shd w:val="solid" w:color="0000CC" w:fill="auto"/>
          </w:tcPr>
          <w:p w:rsidR="00A910FC" w:rsidRPr="00C15698" w:rsidRDefault="00A910FC" w:rsidP="00563644">
            <w:pPr>
              <w:rPr>
                <w:rFonts w:ascii="Arial" w:hAnsi="Arial" w:cs="Arial"/>
                <w:b/>
                <w:sz w:val="18"/>
                <w:szCs w:val="18"/>
              </w:rPr>
            </w:pPr>
            <w:r w:rsidRPr="00C15698">
              <w:rPr>
                <w:rFonts w:ascii="Arial" w:hAnsi="Arial" w:cs="Arial"/>
                <w:b/>
                <w:sz w:val="18"/>
                <w:szCs w:val="18"/>
              </w:rPr>
              <w:t>Documents You Should Verif</w:t>
            </w:r>
            <w:r w:rsidR="009D62D0">
              <w:rPr>
                <w:rFonts w:ascii="Arial" w:hAnsi="Arial" w:cs="Arial"/>
                <w:b/>
                <w:sz w:val="18"/>
                <w:szCs w:val="18"/>
              </w:rPr>
              <w:t>y a</w:t>
            </w:r>
            <w:r w:rsidRPr="00C15698">
              <w:rPr>
                <w:rFonts w:ascii="Arial" w:hAnsi="Arial" w:cs="Arial"/>
                <w:b/>
                <w:sz w:val="18"/>
                <w:szCs w:val="18"/>
              </w:rPr>
              <w:t xml:space="preserve">re Present </w:t>
            </w:r>
            <w:r w:rsidR="00E95612" w:rsidRPr="00C15698">
              <w:rPr>
                <w:rFonts w:ascii="Arial" w:hAnsi="Arial" w:cs="Arial"/>
                <w:b/>
                <w:sz w:val="18"/>
                <w:szCs w:val="18"/>
              </w:rPr>
              <w:br/>
            </w:r>
            <w:r w:rsidRPr="00C15698">
              <w:rPr>
                <w:rFonts w:ascii="Arial" w:hAnsi="Arial" w:cs="Arial"/>
                <w:b/>
                <w:sz w:val="18"/>
                <w:szCs w:val="18"/>
              </w:rPr>
              <w:t>(if applicable), Accurate and Current</w:t>
            </w:r>
          </w:p>
        </w:tc>
        <w:tc>
          <w:tcPr>
            <w:tcW w:w="1170" w:type="dxa"/>
            <w:shd w:val="solid" w:color="0000CC" w:fill="auto"/>
          </w:tcPr>
          <w:p w:rsidR="00A910FC" w:rsidRPr="00C15698" w:rsidRDefault="00A910FC" w:rsidP="00563644">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A910FC" w:rsidRPr="00C15698" w:rsidRDefault="00A910FC"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A910FC" w:rsidRPr="00C15698" w:rsidRDefault="00A910FC" w:rsidP="00563644">
            <w:pPr>
              <w:rPr>
                <w:rFonts w:ascii="Arial" w:hAnsi="Arial" w:cs="Arial"/>
                <w:b/>
                <w:sz w:val="18"/>
                <w:szCs w:val="18"/>
              </w:rPr>
            </w:pPr>
            <w:r w:rsidRPr="00C15698">
              <w:rPr>
                <w:rFonts w:ascii="Arial" w:hAnsi="Arial" w:cs="Arial"/>
                <w:b/>
                <w:sz w:val="18"/>
                <w:szCs w:val="18"/>
              </w:rPr>
              <w:t>NOTES</w:t>
            </w:r>
          </w:p>
        </w:tc>
      </w:tr>
      <w:tr w:rsidR="00286CCB" w:rsidRPr="00C15698" w:rsidTr="00D11899">
        <w:tc>
          <w:tcPr>
            <w:tcW w:w="2268" w:type="dxa"/>
            <w:vMerge w:val="restart"/>
            <w:shd w:val="pct10" w:color="auto" w:fill="auto"/>
          </w:tcPr>
          <w:p w:rsidR="00286CCB" w:rsidRPr="00C15698" w:rsidRDefault="009C0682" w:rsidP="00563644">
            <w:pPr>
              <w:rPr>
                <w:rFonts w:ascii="Arial" w:hAnsi="Arial" w:cs="Arial"/>
                <w:b/>
                <w:sz w:val="18"/>
                <w:szCs w:val="18"/>
              </w:rPr>
            </w:pPr>
            <w:r w:rsidRPr="00C15698">
              <w:rPr>
                <w:rFonts w:ascii="Arial" w:hAnsi="Arial" w:cs="Arial"/>
                <w:b/>
                <w:sz w:val="18"/>
                <w:szCs w:val="18"/>
              </w:rPr>
              <w:t xml:space="preserve">Field Code </w:t>
            </w:r>
            <w:r w:rsidR="00286CCB" w:rsidRPr="00C15698">
              <w:rPr>
                <w:rFonts w:ascii="Arial" w:hAnsi="Arial" w:cs="Arial"/>
                <w:b/>
                <w:sz w:val="18"/>
                <w:szCs w:val="18"/>
              </w:rPr>
              <w:t>30</w:t>
            </w:r>
          </w:p>
          <w:p w:rsidR="00286CCB" w:rsidRPr="00C15698" w:rsidRDefault="00286CCB" w:rsidP="00563644">
            <w:pPr>
              <w:rPr>
                <w:rFonts w:ascii="Arial" w:hAnsi="Arial" w:cs="Arial"/>
                <w:b/>
                <w:sz w:val="18"/>
                <w:szCs w:val="18"/>
              </w:rPr>
            </w:pPr>
            <w:r w:rsidRPr="00C15698">
              <w:rPr>
                <w:rFonts w:ascii="Arial" w:hAnsi="Arial" w:cs="Arial"/>
                <w:b/>
                <w:sz w:val="18"/>
                <w:szCs w:val="18"/>
              </w:rPr>
              <w:t>Procurement</w:t>
            </w:r>
          </w:p>
          <w:p w:rsidR="00286CCB" w:rsidRDefault="00286CCB" w:rsidP="00563644">
            <w:pPr>
              <w:rPr>
                <w:rFonts w:ascii="Arial" w:hAnsi="Arial" w:cs="Arial"/>
                <w:sz w:val="18"/>
                <w:szCs w:val="18"/>
              </w:rPr>
            </w:pPr>
          </w:p>
          <w:p w:rsidR="004835FE" w:rsidRPr="00C15698" w:rsidRDefault="004835FE" w:rsidP="004835FE">
            <w:pPr>
              <w:rPr>
                <w:rFonts w:ascii="Arial" w:hAnsi="Arial" w:cs="Arial"/>
                <w:sz w:val="18"/>
                <w:szCs w:val="18"/>
              </w:rPr>
            </w:pPr>
            <w:r w:rsidRPr="004835FE">
              <w:rPr>
                <w:rFonts w:ascii="Arial" w:hAnsi="Arial" w:cs="Arial"/>
                <w:sz w:val="18"/>
                <w:szCs w:val="18"/>
              </w:rPr>
              <w:t>Documents in this Field Code are provided for Selection Board review.</w:t>
            </w:r>
          </w:p>
        </w:tc>
        <w:tc>
          <w:tcPr>
            <w:tcW w:w="3960" w:type="dxa"/>
          </w:tcPr>
          <w:p w:rsidR="00286CCB" w:rsidRPr="00C15698" w:rsidRDefault="00286CCB" w:rsidP="00563644">
            <w:pPr>
              <w:rPr>
                <w:rFonts w:ascii="Arial" w:hAnsi="Arial" w:cs="Arial"/>
                <w:sz w:val="18"/>
                <w:szCs w:val="18"/>
              </w:rPr>
            </w:pPr>
            <w:r w:rsidRPr="00C15698">
              <w:rPr>
                <w:rFonts w:ascii="Arial" w:hAnsi="Arial" w:cs="Arial"/>
                <w:sz w:val="18"/>
                <w:szCs w:val="18"/>
              </w:rPr>
              <w:t>Enlistment/Reenlistment Document</w:t>
            </w:r>
          </w:p>
        </w:tc>
        <w:tc>
          <w:tcPr>
            <w:tcW w:w="1170" w:type="dxa"/>
          </w:tcPr>
          <w:p w:rsidR="00286CCB" w:rsidRPr="00C15698" w:rsidRDefault="00286CCB" w:rsidP="00563644">
            <w:pPr>
              <w:rPr>
                <w:rFonts w:ascii="Arial" w:hAnsi="Arial" w:cs="Arial"/>
                <w:sz w:val="18"/>
                <w:szCs w:val="18"/>
              </w:rPr>
            </w:pPr>
            <w:r w:rsidRPr="00C15698">
              <w:rPr>
                <w:rFonts w:ascii="Arial" w:hAnsi="Arial" w:cs="Arial"/>
                <w:sz w:val="18"/>
                <w:szCs w:val="18"/>
              </w:rPr>
              <w:t>DD 4</w:t>
            </w:r>
          </w:p>
        </w:tc>
        <w:tc>
          <w:tcPr>
            <w:tcW w:w="1530" w:type="dxa"/>
          </w:tcPr>
          <w:p w:rsidR="00286CCB" w:rsidRPr="00C15698" w:rsidRDefault="00286CCB"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286CCB" w:rsidRPr="00C15698" w:rsidRDefault="00286CCB" w:rsidP="00563644">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286CCB" w:rsidRPr="00C15698" w:rsidRDefault="00286CCB" w:rsidP="00563644">
            <w:pPr>
              <w:rPr>
                <w:rFonts w:ascii="Arial" w:hAnsi="Arial" w:cs="Arial"/>
                <w:sz w:val="18"/>
                <w:szCs w:val="18"/>
              </w:rPr>
            </w:pPr>
          </w:p>
          <w:p w:rsidR="00286CCB" w:rsidRPr="00C15698" w:rsidRDefault="00286CCB" w:rsidP="00563644">
            <w:pPr>
              <w:rPr>
                <w:rFonts w:ascii="Arial" w:hAnsi="Arial" w:cs="Arial"/>
                <w:color w:val="0000FF"/>
                <w:sz w:val="18"/>
                <w:szCs w:val="18"/>
              </w:rPr>
            </w:pPr>
            <w:r w:rsidRPr="00C15698">
              <w:rPr>
                <w:rFonts w:ascii="Arial" w:hAnsi="Arial" w:cs="Arial"/>
                <w:color w:val="0000FF"/>
                <w:sz w:val="18"/>
                <w:szCs w:val="18"/>
              </w:rPr>
              <w:t>Additional documents may include:</w:t>
            </w:r>
          </w:p>
          <w:p w:rsidR="00286CCB" w:rsidRPr="00E87602" w:rsidRDefault="00286CCB" w:rsidP="00275F07">
            <w:pPr>
              <w:pStyle w:val="ListParagraph"/>
              <w:numPr>
                <w:ilvl w:val="0"/>
                <w:numId w:val="1"/>
              </w:numPr>
              <w:ind w:left="432" w:hanging="180"/>
              <w:rPr>
                <w:rFonts w:ascii="Arial" w:hAnsi="Arial" w:cs="Arial"/>
                <w:color w:val="0000FF"/>
                <w:sz w:val="18"/>
                <w:szCs w:val="18"/>
              </w:rPr>
            </w:pPr>
            <w:r w:rsidRPr="00E87602">
              <w:rPr>
                <w:rFonts w:ascii="Arial" w:hAnsi="Arial" w:cs="Arial"/>
                <w:color w:val="0000FF"/>
                <w:sz w:val="18"/>
                <w:szCs w:val="18"/>
              </w:rPr>
              <w:t>NAVCRUIT and MEPS enlistment forms</w:t>
            </w:r>
          </w:p>
          <w:p w:rsidR="00286CCB" w:rsidRPr="00E87602" w:rsidRDefault="00286CCB" w:rsidP="00275F07">
            <w:pPr>
              <w:pStyle w:val="ListParagraph"/>
              <w:numPr>
                <w:ilvl w:val="0"/>
                <w:numId w:val="1"/>
              </w:numPr>
              <w:ind w:left="432" w:hanging="180"/>
              <w:rPr>
                <w:rFonts w:ascii="Arial" w:hAnsi="Arial" w:cs="Arial"/>
                <w:color w:val="0000FF"/>
                <w:sz w:val="18"/>
                <w:szCs w:val="18"/>
              </w:rPr>
            </w:pPr>
            <w:r w:rsidRPr="00E87602">
              <w:rPr>
                <w:rFonts w:ascii="Arial" w:hAnsi="Arial" w:cs="Arial"/>
                <w:color w:val="0000FF"/>
                <w:sz w:val="18"/>
                <w:szCs w:val="18"/>
              </w:rPr>
              <w:t>Enlistment Annex(es), Guarantees (NAVCRUIT 1133/52)</w:t>
            </w:r>
          </w:p>
          <w:p w:rsidR="00286CCB" w:rsidRPr="00E87602" w:rsidRDefault="00286CCB" w:rsidP="00275F07">
            <w:pPr>
              <w:pStyle w:val="ListParagraph"/>
              <w:numPr>
                <w:ilvl w:val="0"/>
                <w:numId w:val="1"/>
              </w:numPr>
              <w:ind w:left="432" w:hanging="180"/>
              <w:rPr>
                <w:rFonts w:ascii="Arial" w:hAnsi="Arial" w:cs="Arial"/>
                <w:color w:val="0000FF"/>
                <w:sz w:val="18"/>
                <w:szCs w:val="18"/>
              </w:rPr>
            </w:pPr>
            <w:r w:rsidRPr="00E87602">
              <w:rPr>
                <w:rFonts w:ascii="Arial" w:hAnsi="Arial" w:cs="Arial"/>
                <w:color w:val="0000FF"/>
                <w:sz w:val="18"/>
                <w:szCs w:val="18"/>
              </w:rPr>
              <w:t>Bonus documentation (NAVPERS 1133/9)</w:t>
            </w:r>
          </w:p>
          <w:p w:rsidR="00286CCB" w:rsidRPr="00E87602" w:rsidRDefault="00286CCB" w:rsidP="00275F07">
            <w:pPr>
              <w:pStyle w:val="ListParagraph"/>
              <w:numPr>
                <w:ilvl w:val="0"/>
                <w:numId w:val="1"/>
              </w:numPr>
              <w:ind w:left="432" w:hanging="180"/>
              <w:rPr>
                <w:rFonts w:ascii="Arial" w:hAnsi="Arial" w:cs="Arial"/>
                <w:color w:val="0000FF"/>
                <w:sz w:val="18"/>
                <w:szCs w:val="18"/>
              </w:rPr>
            </w:pPr>
            <w:r w:rsidRPr="00E87602">
              <w:rPr>
                <w:rFonts w:ascii="Arial" w:hAnsi="Arial" w:cs="Arial"/>
                <w:color w:val="0000FF"/>
                <w:sz w:val="18"/>
                <w:szCs w:val="18"/>
              </w:rPr>
              <w:t>Agreement to Recall or Extend Active Duty (NAVPERS 1070/622)</w:t>
            </w:r>
          </w:p>
          <w:p w:rsidR="00286CCB" w:rsidRPr="00E87602" w:rsidRDefault="00286CCB" w:rsidP="00275F07">
            <w:pPr>
              <w:pStyle w:val="ListParagraph"/>
              <w:numPr>
                <w:ilvl w:val="0"/>
                <w:numId w:val="1"/>
              </w:numPr>
              <w:ind w:left="432" w:hanging="180"/>
              <w:rPr>
                <w:rFonts w:ascii="Arial" w:hAnsi="Arial" w:cs="Arial"/>
                <w:color w:val="0000FF"/>
                <w:sz w:val="18"/>
                <w:szCs w:val="18"/>
              </w:rPr>
            </w:pPr>
            <w:r w:rsidRPr="00E87602">
              <w:rPr>
                <w:rFonts w:ascii="Arial" w:hAnsi="Arial" w:cs="Arial"/>
                <w:color w:val="0000FF"/>
                <w:sz w:val="18"/>
                <w:szCs w:val="18"/>
              </w:rPr>
              <w:t>Statements of Understanding</w:t>
            </w:r>
          </w:p>
          <w:p w:rsidR="00AE078C" w:rsidRPr="00AE078C" w:rsidRDefault="00286CCB" w:rsidP="00FA0B49">
            <w:pPr>
              <w:pStyle w:val="ListParagraph"/>
              <w:numPr>
                <w:ilvl w:val="0"/>
                <w:numId w:val="1"/>
              </w:numPr>
              <w:ind w:left="432" w:hanging="180"/>
              <w:rPr>
                <w:rFonts w:ascii="Arial" w:hAnsi="Arial" w:cs="Arial"/>
                <w:sz w:val="18"/>
                <w:szCs w:val="18"/>
              </w:rPr>
            </w:pPr>
            <w:r w:rsidRPr="00E87602">
              <w:rPr>
                <w:rFonts w:ascii="Arial" w:hAnsi="Arial" w:cs="Arial"/>
                <w:color w:val="0000FF"/>
                <w:sz w:val="18"/>
                <w:szCs w:val="18"/>
              </w:rPr>
              <w:t>Montgomery GI Bill (DD 2366)</w:t>
            </w:r>
          </w:p>
        </w:tc>
      </w:tr>
      <w:tr w:rsidR="00286CCB" w:rsidRPr="00C15698" w:rsidTr="00D11899">
        <w:tc>
          <w:tcPr>
            <w:tcW w:w="2268" w:type="dxa"/>
            <w:vMerge/>
            <w:shd w:val="pct10" w:color="auto" w:fill="auto"/>
          </w:tcPr>
          <w:p w:rsidR="00286CCB" w:rsidRPr="00C15698" w:rsidRDefault="00286CCB" w:rsidP="00563644">
            <w:pPr>
              <w:rPr>
                <w:rFonts w:ascii="Arial" w:hAnsi="Arial" w:cs="Arial"/>
                <w:b/>
                <w:sz w:val="18"/>
                <w:szCs w:val="18"/>
              </w:rPr>
            </w:pPr>
          </w:p>
        </w:tc>
        <w:tc>
          <w:tcPr>
            <w:tcW w:w="3960" w:type="dxa"/>
          </w:tcPr>
          <w:p w:rsidR="00286CCB" w:rsidRDefault="00286CCB" w:rsidP="00563644">
            <w:pPr>
              <w:rPr>
                <w:rFonts w:ascii="Arial" w:hAnsi="Arial" w:cs="Arial"/>
                <w:sz w:val="18"/>
                <w:szCs w:val="18"/>
              </w:rPr>
            </w:pPr>
            <w:r w:rsidRPr="00C15698">
              <w:rPr>
                <w:rFonts w:ascii="Arial" w:hAnsi="Arial" w:cs="Arial"/>
                <w:sz w:val="18"/>
                <w:szCs w:val="18"/>
              </w:rPr>
              <w:t xml:space="preserve">Immediate Reenlistment Contract </w:t>
            </w:r>
          </w:p>
          <w:p w:rsidR="00D6780F" w:rsidRPr="00C15698" w:rsidRDefault="00D6780F" w:rsidP="00563644">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Multiple documents possible</w:t>
            </w:r>
            <w:r>
              <w:rPr>
                <w:rFonts w:ascii="Arial" w:hAnsi="Arial" w:cs="Arial"/>
                <w:i/>
                <w:color w:val="0000FF"/>
                <w:sz w:val="18"/>
                <w:szCs w:val="18"/>
              </w:rPr>
              <w:t>.</w:t>
            </w:r>
          </w:p>
        </w:tc>
        <w:tc>
          <w:tcPr>
            <w:tcW w:w="1170" w:type="dxa"/>
          </w:tcPr>
          <w:p w:rsidR="00286CCB" w:rsidRPr="00C15698" w:rsidRDefault="00286CCB" w:rsidP="00563644">
            <w:pPr>
              <w:rPr>
                <w:rFonts w:ascii="Arial" w:hAnsi="Arial" w:cs="Arial"/>
                <w:sz w:val="18"/>
                <w:szCs w:val="18"/>
              </w:rPr>
            </w:pPr>
            <w:r w:rsidRPr="00C15698">
              <w:rPr>
                <w:rFonts w:ascii="Arial" w:hAnsi="Arial" w:cs="Arial"/>
                <w:sz w:val="18"/>
                <w:szCs w:val="18"/>
              </w:rPr>
              <w:t>NAVPERS 1070/601</w:t>
            </w:r>
          </w:p>
        </w:tc>
        <w:tc>
          <w:tcPr>
            <w:tcW w:w="1530" w:type="dxa"/>
          </w:tcPr>
          <w:p w:rsidR="00286CCB" w:rsidRPr="00C15698" w:rsidRDefault="00286CCB"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Pr>
          <w:p w:rsidR="00286CCB" w:rsidRPr="00C15698" w:rsidRDefault="00286CCB" w:rsidP="00563644">
            <w:pPr>
              <w:rPr>
                <w:rFonts w:ascii="Arial" w:hAnsi="Arial" w:cs="Arial"/>
                <w:sz w:val="18"/>
                <w:szCs w:val="18"/>
              </w:rPr>
            </w:pPr>
          </w:p>
        </w:tc>
      </w:tr>
      <w:tr w:rsidR="00286CCB" w:rsidRPr="00C15698" w:rsidTr="00D11899">
        <w:tc>
          <w:tcPr>
            <w:tcW w:w="2268" w:type="dxa"/>
            <w:vMerge/>
            <w:tcBorders>
              <w:bottom w:val="single" w:sz="4" w:space="0" w:color="auto"/>
            </w:tcBorders>
            <w:shd w:val="pct10" w:color="auto" w:fill="auto"/>
          </w:tcPr>
          <w:p w:rsidR="00286CCB" w:rsidRPr="00C15698" w:rsidRDefault="00286CCB" w:rsidP="00563644">
            <w:pPr>
              <w:rPr>
                <w:rFonts w:ascii="Arial" w:hAnsi="Arial" w:cs="Arial"/>
                <w:b/>
                <w:sz w:val="18"/>
                <w:szCs w:val="18"/>
              </w:rPr>
            </w:pPr>
          </w:p>
        </w:tc>
        <w:tc>
          <w:tcPr>
            <w:tcW w:w="3960" w:type="dxa"/>
            <w:tcBorders>
              <w:bottom w:val="single" w:sz="4" w:space="0" w:color="auto"/>
            </w:tcBorders>
          </w:tcPr>
          <w:p w:rsidR="00D6780F" w:rsidRDefault="00286CCB" w:rsidP="00563644">
            <w:pPr>
              <w:rPr>
                <w:rFonts w:ascii="Arial" w:hAnsi="Arial" w:cs="Arial"/>
                <w:sz w:val="18"/>
                <w:szCs w:val="18"/>
              </w:rPr>
            </w:pPr>
            <w:r w:rsidRPr="00C15698">
              <w:rPr>
                <w:rFonts w:ascii="Arial" w:hAnsi="Arial" w:cs="Arial"/>
                <w:sz w:val="18"/>
                <w:szCs w:val="18"/>
              </w:rPr>
              <w:t xml:space="preserve">Agreement to Extend Enlistment </w:t>
            </w:r>
          </w:p>
          <w:p w:rsidR="00286CCB" w:rsidRPr="00C15698" w:rsidRDefault="00D6780F" w:rsidP="00563644">
            <w:pPr>
              <w:rPr>
                <w:rFonts w:ascii="Arial" w:hAnsi="Arial" w:cs="Arial"/>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Multiple documents possible</w:t>
            </w:r>
            <w:r>
              <w:rPr>
                <w:rFonts w:ascii="Arial" w:hAnsi="Arial" w:cs="Arial"/>
                <w:i/>
                <w:color w:val="0000FF"/>
                <w:sz w:val="18"/>
                <w:szCs w:val="18"/>
              </w:rPr>
              <w:t>.</w:t>
            </w:r>
          </w:p>
        </w:tc>
        <w:tc>
          <w:tcPr>
            <w:tcW w:w="1170" w:type="dxa"/>
            <w:tcBorders>
              <w:bottom w:val="single" w:sz="4" w:space="0" w:color="auto"/>
            </w:tcBorders>
          </w:tcPr>
          <w:p w:rsidR="00286CCB" w:rsidRPr="00C15698" w:rsidRDefault="00286CCB" w:rsidP="00563644">
            <w:pPr>
              <w:rPr>
                <w:rFonts w:ascii="Arial" w:hAnsi="Arial" w:cs="Arial"/>
                <w:sz w:val="18"/>
                <w:szCs w:val="18"/>
              </w:rPr>
            </w:pPr>
            <w:r w:rsidRPr="00C15698">
              <w:rPr>
                <w:rFonts w:ascii="Arial" w:hAnsi="Arial" w:cs="Arial"/>
                <w:sz w:val="18"/>
                <w:szCs w:val="18"/>
              </w:rPr>
              <w:t>NAVPERS 1070/621</w:t>
            </w:r>
          </w:p>
        </w:tc>
        <w:tc>
          <w:tcPr>
            <w:tcW w:w="1530" w:type="dxa"/>
            <w:tcBorders>
              <w:bottom w:val="single" w:sz="4" w:space="0" w:color="auto"/>
            </w:tcBorders>
          </w:tcPr>
          <w:p w:rsidR="00286CCB" w:rsidRPr="00C15698" w:rsidRDefault="00286CCB"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286CCB" w:rsidRPr="00C15698" w:rsidRDefault="00286CCB" w:rsidP="00563644">
            <w:pPr>
              <w:rPr>
                <w:rFonts w:ascii="Arial" w:hAnsi="Arial" w:cs="Arial"/>
                <w:sz w:val="18"/>
                <w:szCs w:val="18"/>
              </w:rPr>
            </w:pPr>
          </w:p>
        </w:tc>
      </w:tr>
    </w:tbl>
    <w:p w:rsidR="0062636B" w:rsidRDefault="0062636B" w:rsidP="00563644">
      <w:pPr>
        <w:spacing w:after="0" w:line="240" w:lineRule="auto"/>
      </w:pPr>
    </w:p>
    <w:p w:rsidR="0062636B" w:rsidRDefault="0062636B">
      <w:r>
        <w:br w:type="page"/>
      </w: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250E6C" w:rsidRPr="00C15698" w:rsidTr="00B15E8E">
        <w:trPr>
          <w:tblHeader/>
        </w:trPr>
        <w:tc>
          <w:tcPr>
            <w:tcW w:w="2268" w:type="dxa"/>
            <w:shd w:val="solid" w:color="0000CC" w:fill="auto"/>
            <w:vAlign w:val="center"/>
          </w:tcPr>
          <w:p w:rsidR="00250E6C" w:rsidRPr="00C15698" w:rsidRDefault="008C434D" w:rsidP="00B15E8E">
            <w:pPr>
              <w:rPr>
                <w:rFonts w:ascii="Arial" w:hAnsi="Arial" w:cs="Arial"/>
                <w:b/>
                <w:sz w:val="18"/>
                <w:szCs w:val="18"/>
              </w:rPr>
            </w:pPr>
            <w:r>
              <w:rPr>
                <w:rFonts w:ascii="Arial" w:hAnsi="Arial" w:cs="Arial"/>
                <w:b/>
                <w:sz w:val="24"/>
                <w:szCs w:val="24"/>
              </w:rPr>
              <w:lastRenderedPageBreak/>
              <w:t>OMPF</w:t>
            </w:r>
          </w:p>
        </w:tc>
        <w:tc>
          <w:tcPr>
            <w:tcW w:w="3960" w:type="dxa"/>
            <w:shd w:val="solid" w:color="0000CC" w:fill="auto"/>
          </w:tcPr>
          <w:p w:rsidR="00250E6C" w:rsidRPr="00C15698" w:rsidRDefault="00250E6C"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250E6C" w:rsidRPr="00C15698" w:rsidRDefault="00250E6C"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250E6C" w:rsidRPr="00C15698" w:rsidRDefault="00250E6C"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250E6C" w:rsidRPr="00C15698" w:rsidRDefault="00250E6C" w:rsidP="00CB68D3">
            <w:pPr>
              <w:rPr>
                <w:rFonts w:ascii="Arial" w:hAnsi="Arial" w:cs="Arial"/>
                <w:b/>
                <w:sz w:val="18"/>
                <w:szCs w:val="18"/>
              </w:rPr>
            </w:pPr>
            <w:r w:rsidRPr="00C15698">
              <w:rPr>
                <w:rFonts w:ascii="Arial" w:hAnsi="Arial" w:cs="Arial"/>
                <w:b/>
                <w:sz w:val="18"/>
                <w:szCs w:val="18"/>
              </w:rPr>
              <w:t>NOTES</w:t>
            </w:r>
          </w:p>
        </w:tc>
      </w:tr>
      <w:tr w:rsidR="00250E6C" w:rsidRPr="00C15698" w:rsidTr="00D11899">
        <w:tc>
          <w:tcPr>
            <w:tcW w:w="2268" w:type="dxa"/>
            <w:vMerge w:val="restart"/>
            <w:shd w:val="pct10" w:color="auto" w:fill="auto"/>
          </w:tcPr>
          <w:p w:rsidR="00250E6C" w:rsidRPr="00C15698" w:rsidRDefault="00250E6C" w:rsidP="00CB68D3">
            <w:pPr>
              <w:rPr>
                <w:rFonts w:ascii="Arial" w:hAnsi="Arial" w:cs="Arial"/>
                <w:b/>
                <w:sz w:val="18"/>
                <w:szCs w:val="18"/>
              </w:rPr>
            </w:pPr>
            <w:r w:rsidRPr="00C15698">
              <w:rPr>
                <w:rFonts w:ascii="Arial" w:hAnsi="Arial" w:cs="Arial"/>
                <w:b/>
                <w:sz w:val="18"/>
                <w:szCs w:val="18"/>
              </w:rPr>
              <w:t>Field Code 33</w:t>
            </w:r>
          </w:p>
          <w:p w:rsidR="00250E6C" w:rsidRPr="00C15698" w:rsidRDefault="00250E6C" w:rsidP="00CB68D3">
            <w:pPr>
              <w:rPr>
                <w:rFonts w:ascii="Arial" w:hAnsi="Arial" w:cs="Arial"/>
                <w:b/>
                <w:sz w:val="18"/>
                <w:szCs w:val="18"/>
              </w:rPr>
            </w:pPr>
            <w:r w:rsidRPr="00C15698">
              <w:rPr>
                <w:rFonts w:ascii="Arial" w:hAnsi="Arial" w:cs="Arial"/>
                <w:b/>
                <w:sz w:val="18"/>
                <w:szCs w:val="18"/>
              </w:rPr>
              <w:t>Separation and Retirement</w:t>
            </w:r>
          </w:p>
          <w:p w:rsidR="00250E6C" w:rsidRDefault="00250E6C" w:rsidP="00CB68D3">
            <w:pPr>
              <w:rPr>
                <w:rFonts w:ascii="Arial" w:hAnsi="Arial" w:cs="Arial"/>
                <w:sz w:val="18"/>
                <w:szCs w:val="18"/>
              </w:rPr>
            </w:pPr>
          </w:p>
          <w:p w:rsidR="004835FE" w:rsidRPr="00C15698" w:rsidRDefault="004835FE" w:rsidP="004835FE">
            <w:pPr>
              <w:rPr>
                <w:rFonts w:ascii="Arial" w:hAnsi="Arial" w:cs="Arial"/>
                <w:sz w:val="18"/>
                <w:szCs w:val="18"/>
              </w:rPr>
            </w:pPr>
            <w:r w:rsidRPr="004835FE">
              <w:rPr>
                <w:rFonts w:ascii="Arial" w:hAnsi="Arial" w:cs="Arial"/>
                <w:sz w:val="18"/>
                <w:szCs w:val="18"/>
              </w:rPr>
              <w:t>Documents in this Field Code are provided for Selection Board review.</w:t>
            </w:r>
          </w:p>
        </w:tc>
        <w:tc>
          <w:tcPr>
            <w:tcW w:w="3960" w:type="dxa"/>
          </w:tcPr>
          <w:p w:rsidR="00250E6C" w:rsidRPr="00C15698" w:rsidRDefault="00250E6C" w:rsidP="00CB68D3">
            <w:pPr>
              <w:rPr>
                <w:rFonts w:ascii="Arial" w:hAnsi="Arial" w:cs="Arial"/>
                <w:sz w:val="18"/>
                <w:szCs w:val="18"/>
              </w:rPr>
            </w:pPr>
            <w:r w:rsidRPr="00C15698">
              <w:rPr>
                <w:rFonts w:ascii="Arial" w:hAnsi="Arial" w:cs="Arial"/>
                <w:sz w:val="18"/>
                <w:szCs w:val="18"/>
              </w:rPr>
              <w:t>Certificate of Release or Discharge from Active Duty</w:t>
            </w:r>
          </w:p>
        </w:tc>
        <w:tc>
          <w:tcPr>
            <w:tcW w:w="1170" w:type="dxa"/>
          </w:tcPr>
          <w:p w:rsidR="00250E6C" w:rsidRPr="00C15698" w:rsidRDefault="00250E6C" w:rsidP="00CB68D3">
            <w:pPr>
              <w:rPr>
                <w:rFonts w:ascii="Arial" w:hAnsi="Arial" w:cs="Arial"/>
                <w:sz w:val="18"/>
                <w:szCs w:val="18"/>
              </w:rPr>
            </w:pPr>
            <w:r w:rsidRPr="00C15698">
              <w:rPr>
                <w:rFonts w:ascii="Arial" w:hAnsi="Arial" w:cs="Arial"/>
                <w:sz w:val="18"/>
                <w:szCs w:val="18"/>
              </w:rPr>
              <w:t>DD 214</w:t>
            </w:r>
          </w:p>
        </w:tc>
        <w:tc>
          <w:tcPr>
            <w:tcW w:w="1530" w:type="dxa"/>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250E6C" w:rsidRPr="00C15698" w:rsidRDefault="00250E6C" w:rsidP="00CB68D3">
            <w:pPr>
              <w:rPr>
                <w:rFonts w:ascii="Arial" w:hAnsi="Arial" w:cs="Arial"/>
                <w:sz w:val="18"/>
                <w:szCs w:val="18"/>
              </w:rPr>
            </w:pPr>
          </w:p>
          <w:p w:rsidR="00250E6C" w:rsidRPr="00C15698" w:rsidRDefault="00250E6C" w:rsidP="00CB68D3">
            <w:pPr>
              <w:rPr>
                <w:rFonts w:ascii="Arial" w:hAnsi="Arial" w:cs="Arial"/>
                <w:color w:val="0000FF"/>
                <w:sz w:val="18"/>
                <w:szCs w:val="18"/>
              </w:rPr>
            </w:pPr>
            <w:r w:rsidRPr="00C15698">
              <w:rPr>
                <w:rFonts w:ascii="Arial" w:hAnsi="Arial" w:cs="Arial"/>
                <w:color w:val="0000FF"/>
                <w:sz w:val="18"/>
                <w:szCs w:val="18"/>
              </w:rPr>
              <w:t>Additional documents may include:</w:t>
            </w:r>
          </w:p>
          <w:p w:rsidR="00250E6C" w:rsidRPr="00C36440" w:rsidRDefault="00250E6C" w:rsidP="00275F07">
            <w:pPr>
              <w:pStyle w:val="ListParagraph"/>
              <w:numPr>
                <w:ilvl w:val="0"/>
                <w:numId w:val="1"/>
              </w:numPr>
              <w:ind w:left="432" w:hanging="180"/>
              <w:rPr>
                <w:rFonts w:ascii="Arial" w:hAnsi="Arial" w:cs="Arial"/>
                <w:color w:val="0000FF"/>
                <w:sz w:val="18"/>
                <w:szCs w:val="18"/>
              </w:rPr>
            </w:pPr>
            <w:r w:rsidRPr="00C36440">
              <w:rPr>
                <w:rFonts w:ascii="Arial" w:hAnsi="Arial" w:cs="Arial"/>
                <w:color w:val="0000FF"/>
                <w:sz w:val="18"/>
                <w:szCs w:val="18"/>
              </w:rPr>
              <w:t>Career Status Bonus election (NAVPERS 7220/9)</w:t>
            </w:r>
          </w:p>
          <w:p w:rsidR="00250E6C" w:rsidRPr="00C36440" w:rsidRDefault="00250E6C" w:rsidP="00275F07">
            <w:pPr>
              <w:pStyle w:val="ListParagraph"/>
              <w:numPr>
                <w:ilvl w:val="0"/>
                <w:numId w:val="1"/>
              </w:numPr>
              <w:ind w:left="432" w:hanging="180"/>
              <w:rPr>
                <w:rFonts w:ascii="Arial" w:hAnsi="Arial" w:cs="Arial"/>
                <w:color w:val="0000FF"/>
                <w:sz w:val="18"/>
                <w:szCs w:val="18"/>
              </w:rPr>
            </w:pPr>
            <w:r w:rsidRPr="00C36440">
              <w:rPr>
                <w:rFonts w:ascii="Arial" w:hAnsi="Arial" w:cs="Arial"/>
                <w:color w:val="0000FF"/>
                <w:sz w:val="18"/>
                <w:szCs w:val="18"/>
              </w:rPr>
              <w:t>Statements of Service</w:t>
            </w:r>
          </w:p>
          <w:p w:rsidR="00250E6C" w:rsidRPr="00C36440" w:rsidRDefault="00250E6C" w:rsidP="00275F07">
            <w:pPr>
              <w:pStyle w:val="ListParagraph"/>
              <w:numPr>
                <w:ilvl w:val="0"/>
                <w:numId w:val="1"/>
              </w:numPr>
              <w:ind w:left="432" w:hanging="180"/>
              <w:rPr>
                <w:rFonts w:ascii="Arial" w:hAnsi="Arial" w:cs="Arial"/>
                <w:color w:val="0000FF"/>
                <w:sz w:val="18"/>
                <w:szCs w:val="18"/>
              </w:rPr>
            </w:pPr>
            <w:r w:rsidRPr="00C36440">
              <w:rPr>
                <w:rFonts w:ascii="Arial" w:hAnsi="Arial" w:cs="Arial"/>
                <w:color w:val="0000FF"/>
                <w:sz w:val="18"/>
                <w:szCs w:val="18"/>
              </w:rPr>
              <w:t>Separation Orders</w:t>
            </w:r>
          </w:p>
          <w:p w:rsidR="00250E6C" w:rsidRPr="006E7B48" w:rsidRDefault="00250E6C" w:rsidP="00275F07">
            <w:pPr>
              <w:pStyle w:val="ListParagraph"/>
              <w:numPr>
                <w:ilvl w:val="0"/>
                <w:numId w:val="1"/>
              </w:numPr>
              <w:ind w:left="432" w:hanging="180"/>
              <w:rPr>
                <w:rFonts w:ascii="Arial" w:hAnsi="Arial" w:cs="Arial"/>
                <w:color w:val="0000FF"/>
                <w:sz w:val="18"/>
                <w:szCs w:val="18"/>
              </w:rPr>
            </w:pPr>
            <w:r w:rsidRPr="006E7B48">
              <w:rPr>
                <w:rFonts w:ascii="Arial" w:hAnsi="Arial" w:cs="Arial"/>
                <w:color w:val="0000FF"/>
                <w:sz w:val="18"/>
                <w:szCs w:val="18"/>
              </w:rPr>
              <w:t>Reserve retirement point credit reports</w:t>
            </w:r>
          </w:p>
          <w:p w:rsidR="00AE078C" w:rsidRPr="00AE078C" w:rsidRDefault="00E3744F" w:rsidP="00FA0B49">
            <w:pPr>
              <w:pStyle w:val="ListParagraph"/>
              <w:numPr>
                <w:ilvl w:val="0"/>
                <w:numId w:val="1"/>
              </w:numPr>
              <w:ind w:left="432" w:hanging="180"/>
              <w:rPr>
                <w:rFonts w:ascii="Arial" w:hAnsi="Arial" w:cs="Arial"/>
                <w:color w:val="0000FF"/>
                <w:sz w:val="18"/>
                <w:szCs w:val="18"/>
              </w:rPr>
            </w:pPr>
            <w:r w:rsidRPr="006E7B48">
              <w:rPr>
                <w:rFonts w:ascii="Arial" w:hAnsi="Arial" w:cs="Arial"/>
                <w:color w:val="0000FF"/>
                <w:sz w:val="18"/>
                <w:szCs w:val="18"/>
              </w:rPr>
              <w:t>Reserve “20-Year Letter”</w:t>
            </w:r>
          </w:p>
        </w:tc>
      </w:tr>
      <w:tr w:rsidR="00250E6C" w:rsidRPr="00C15698" w:rsidTr="00D11899">
        <w:tc>
          <w:tcPr>
            <w:tcW w:w="2268" w:type="dxa"/>
            <w:vMerge/>
            <w:tcBorders>
              <w:bottom w:val="single" w:sz="4" w:space="0" w:color="auto"/>
            </w:tcBorders>
            <w:shd w:val="pct10" w:color="auto" w:fill="auto"/>
          </w:tcPr>
          <w:p w:rsidR="00250E6C" w:rsidRPr="00C15698" w:rsidRDefault="00250E6C" w:rsidP="00CB68D3">
            <w:pPr>
              <w:rPr>
                <w:rFonts w:ascii="Arial" w:hAnsi="Arial" w:cs="Arial"/>
                <w:b/>
                <w:sz w:val="18"/>
                <w:szCs w:val="18"/>
              </w:rPr>
            </w:pPr>
          </w:p>
        </w:tc>
        <w:tc>
          <w:tcPr>
            <w:tcW w:w="3960" w:type="dxa"/>
            <w:tcBorders>
              <w:bottom w:val="single" w:sz="4" w:space="0" w:color="auto"/>
            </w:tcBorders>
          </w:tcPr>
          <w:p w:rsidR="00250E6C" w:rsidRPr="00C15698" w:rsidRDefault="00250E6C" w:rsidP="00CB68D3">
            <w:pPr>
              <w:rPr>
                <w:rFonts w:ascii="Arial" w:hAnsi="Arial" w:cs="Arial"/>
                <w:sz w:val="18"/>
                <w:szCs w:val="18"/>
              </w:rPr>
            </w:pPr>
            <w:r w:rsidRPr="00C15698">
              <w:rPr>
                <w:rFonts w:ascii="Arial" w:hAnsi="Arial" w:cs="Arial"/>
                <w:sz w:val="18"/>
                <w:szCs w:val="18"/>
              </w:rPr>
              <w:t>Record of Discharge from U.S. Naval Reserve</w:t>
            </w:r>
          </w:p>
        </w:tc>
        <w:tc>
          <w:tcPr>
            <w:tcW w:w="1170" w:type="dxa"/>
            <w:tcBorders>
              <w:bottom w:val="single" w:sz="4" w:space="0" w:color="auto"/>
            </w:tcBorders>
          </w:tcPr>
          <w:p w:rsidR="00250E6C" w:rsidRPr="00C15698" w:rsidRDefault="00250E6C" w:rsidP="00CB68D3">
            <w:pPr>
              <w:rPr>
                <w:rFonts w:ascii="Arial" w:hAnsi="Arial" w:cs="Arial"/>
                <w:sz w:val="18"/>
                <w:szCs w:val="18"/>
              </w:rPr>
            </w:pPr>
            <w:r w:rsidRPr="00C15698">
              <w:rPr>
                <w:rFonts w:ascii="Arial" w:hAnsi="Arial" w:cs="Arial"/>
                <w:sz w:val="18"/>
                <w:szCs w:val="18"/>
              </w:rPr>
              <w:t>NAVPERS 1070/615</w:t>
            </w:r>
          </w:p>
        </w:tc>
        <w:tc>
          <w:tcPr>
            <w:tcW w:w="1530" w:type="dxa"/>
            <w:tcBorders>
              <w:bottom w:val="single" w:sz="4" w:space="0" w:color="auto"/>
            </w:tcBorders>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250E6C" w:rsidRPr="00C15698" w:rsidRDefault="00250E6C" w:rsidP="00CB68D3">
            <w:pPr>
              <w:rPr>
                <w:rFonts w:ascii="Arial" w:hAnsi="Arial" w:cs="Arial"/>
                <w:sz w:val="18"/>
                <w:szCs w:val="18"/>
              </w:rPr>
            </w:pPr>
          </w:p>
        </w:tc>
      </w:tr>
    </w:tbl>
    <w:p w:rsidR="00250E6C" w:rsidRDefault="00250E6C" w:rsidP="00250E6C">
      <w:pPr>
        <w:spacing w:after="0" w:line="240" w:lineRule="auto"/>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250E6C" w:rsidRPr="00C15698" w:rsidTr="00B15E8E">
        <w:trPr>
          <w:tblHeader/>
        </w:trPr>
        <w:tc>
          <w:tcPr>
            <w:tcW w:w="2268" w:type="dxa"/>
            <w:shd w:val="solid" w:color="0000CC" w:fill="auto"/>
            <w:vAlign w:val="center"/>
          </w:tcPr>
          <w:p w:rsidR="00250E6C" w:rsidRPr="00C15698" w:rsidRDefault="008C434D" w:rsidP="00B15E8E">
            <w:pPr>
              <w:rPr>
                <w:rFonts w:ascii="Arial" w:hAnsi="Arial" w:cs="Arial"/>
                <w:b/>
                <w:sz w:val="18"/>
                <w:szCs w:val="18"/>
              </w:rPr>
            </w:pPr>
            <w:r>
              <w:rPr>
                <w:rFonts w:ascii="Arial" w:hAnsi="Arial" w:cs="Arial"/>
                <w:b/>
                <w:sz w:val="24"/>
                <w:szCs w:val="24"/>
              </w:rPr>
              <w:t>OMPF</w:t>
            </w:r>
          </w:p>
        </w:tc>
        <w:tc>
          <w:tcPr>
            <w:tcW w:w="3960" w:type="dxa"/>
            <w:shd w:val="solid" w:color="0000CC" w:fill="auto"/>
          </w:tcPr>
          <w:p w:rsidR="00250E6C" w:rsidRPr="00C15698" w:rsidRDefault="00250E6C" w:rsidP="00CB68D3">
            <w:pPr>
              <w:rPr>
                <w:rFonts w:ascii="Arial" w:hAnsi="Arial" w:cs="Arial"/>
                <w:b/>
                <w:sz w:val="18"/>
                <w:szCs w:val="18"/>
              </w:rPr>
            </w:pPr>
            <w:r w:rsidRPr="00C15698">
              <w:rPr>
                <w:rFonts w:ascii="Arial" w:hAnsi="Arial" w:cs="Arial"/>
                <w:b/>
                <w:sz w:val="18"/>
                <w:szCs w:val="18"/>
              </w:rPr>
              <w:t xml:space="preserve">Documents You Should Verify </w:t>
            </w:r>
            <w:r>
              <w:rPr>
                <w:rFonts w:ascii="Arial" w:hAnsi="Arial" w:cs="Arial"/>
                <w:b/>
                <w:sz w:val="18"/>
                <w:szCs w:val="18"/>
              </w:rPr>
              <w:t>a</w:t>
            </w:r>
            <w:r w:rsidRPr="00C15698">
              <w:rPr>
                <w:rFonts w:ascii="Arial" w:hAnsi="Arial" w:cs="Arial"/>
                <w:b/>
                <w:sz w:val="18"/>
                <w:szCs w:val="18"/>
              </w:rPr>
              <w:t xml:space="preserve">re Present </w:t>
            </w:r>
            <w:r w:rsidRPr="00C15698">
              <w:rPr>
                <w:rFonts w:ascii="Arial" w:hAnsi="Arial" w:cs="Arial"/>
                <w:b/>
                <w:sz w:val="18"/>
                <w:szCs w:val="18"/>
              </w:rPr>
              <w:br/>
              <w:t>(if applicable), Accurate and Current</w:t>
            </w:r>
          </w:p>
        </w:tc>
        <w:tc>
          <w:tcPr>
            <w:tcW w:w="1170" w:type="dxa"/>
            <w:shd w:val="solid" w:color="0000CC" w:fill="auto"/>
          </w:tcPr>
          <w:p w:rsidR="00250E6C" w:rsidRPr="00C15698" w:rsidRDefault="00250E6C" w:rsidP="00CB68D3">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250E6C" w:rsidRPr="00C15698" w:rsidRDefault="00250E6C"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250E6C" w:rsidRPr="00C15698" w:rsidRDefault="00250E6C" w:rsidP="00CB68D3">
            <w:pPr>
              <w:rPr>
                <w:rFonts w:ascii="Arial" w:hAnsi="Arial" w:cs="Arial"/>
                <w:b/>
                <w:sz w:val="18"/>
                <w:szCs w:val="18"/>
              </w:rPr>
            </w:pPr>
            <w:r w:rsidRPr="00C15698">
              <w:rPr>
                <w:rFonts w:ascii="Arial" w:hAnsi="Arial" w:cs="Arial"/>
                <w:b/>
                <w:sz w:val="18"/>
                <w:szCs w:val="18"/>
              </w:rPr>
              <w:t>NOTES</w:t>
            </w:r>
          </w:p>
        </w:tc>
      </w:tr>
      <w:tr w:rsidR="00250E6C" w:rsidRPr="00C15698" w:rsidTr="00D11899">
        <w:tc>
          <w:tcPr>
            <w:tcW w:w="2268" w:type="dxa"/>
            <w:vMerge w:val="restart"/>
            <w:shd w:val="pct10" w:color="auto" w:fill="auto"/>
          </w:tcPr>
          <w:p w:rsidR="00250E6C" w:rsidRPr="00C15698" w:rsidRDefault="00250E6C" w:rsidP="00CB68D3">
            <w:pPr>
              <w:rPr>
                <w:rFonts w:ascii="Arial" w:hAnsi="Arial" w:cs="Arial"/>
                <w:b/>
                <w:sz w:val="18"/>
                <w:szCs w:val="18"/>
              </w:rPr>
            </w:pPr>
            <w:r w:rsidRPr="00C15698">
              <w:rPr>
                <w:rFonts w:ascii="Arial" w:hAnsi="Arial" w:cs="Arial"/>
                <w:b/>
                <w:sz w:val="18"/>
                <w:szCs w:val="18"/>
              </w:rPr>
              <w:t>Field Code 34</w:t>
            </w:r>
          </w:p>
          <w:p w:rsidR="00250E6C" w:rsidRDefault="00250E6C" w:rsidP="00CB68D3">
            <w:pPr>
              <w:rPr>
                <w:rFonts w:ascii="Arial" w:hAnsi="Arial" w:cs="Arial"/>
                <w:b/>
                <w:sz w:val="18"/>
                <w:szCs w:val="18"/>
              </w:rPr>
            </w:pPr>
            <w:r w:rsidRPr="00C15698">
              <w:rPr>
                <w:rFonts w:ascii="Arial" w:hAnsi="Arial" w:cs="Arial"/>
                <w:b/>
                <w:sz w:val="18"/>
                <w:szCs w:val="18"/>
              </w:rPr>
              <w:t>Miscellaneous Professional Service History</w:t>
            </w:r>
          </w:p>
          <w:p w:rsidR="004835FE" w:rsidRDefault="004835FE" w:rsidP="00CB68D3">
            <w:pPr>
              <w:rPr>
                <w:rFonts w:ascii="Arial" w:hAnsi="Arial" w:cs="Arial"/>
                <w:b/>
                <w:sz w:val="18"/>
                <w:szCs w:val="18"/>
              </w:rPr>
            </w:pPr>
          </w:p>
          <w:p w:rsidR="004835FE" w:rsidRPr="00C15698" w:rsidRDefault="004835FE" w:rsidP="00CB68D3">
            <w:pPr>
              <w:rPr>
                <w:rFonts w:ascii="Arial" w:hAnsi="Arial" w:cs="Arial"/>
                <w:b/>
                <w:sz w:val="18"/>
                <w:szCs w:val="18"/>
              </w:rPr>
            </w:pPr>
            <w:r w:rsidRPr="004835FE">
              <w:rPr>
                <w:rFonts w:ascii="Arial" w:hAnsi="Arial" w:cs="Arial"/>
                <w:sz w:val="18"/>
                <w:szCs w:val="18"/>
              </w:rPr>
              <w:t>Documents in this Field Code are provided for Selection Board review.</w:t>
            </w:r>
          </w:p>
          <w:p w:rsidR="00250E6C" w:rsidRPr="00C15698" w:rsidRDefault="00250E6C" w:rsidP="00CB68D3">
            <w:pPr>
              <w:rPr>
                <w:rFonts w:ascii="Arial" w:hAnsi="Arial" w:cs="Arial"/>
                <w:sz w:val="18"/>
                <w:szCs w:val="18"/>
              </w:rPr>
            </w:pPr>
          </w:p>
        </w:tc>
        <w:tc>
          <w:tcPr>
            <w:tcW w:w="3960" w:type="dxa"/>
          </w:tcPr>
          <w:p w:rsidR="00250E6C" w:rsidRPr="00C15698" w:rsidRDefault="00250E6C" w:rsidP="00CB68D3">
            <w:pPr>
              <w:rPr>
                <w:rFonts w:ascii="Arial" w:hAnsi="Arial" w:cs="Arial"/>
                <w:sz w:val="18"/>
                <w:szCs w:val="18"/>
              </w:rPr>
            </w:pPr>
            <w:r w:rsidRPr="00C15698">
              <w:rPr>
                <w:rFonts w:ascii="Arial" w:hAnsi="Arial" w:cs="Arial"/>
                <w:sz w:val="18"/>
                <w:szCs w:val="18"/>
              </w:rPr>
              <w:t xml:space="preserve">Record of Military Processing </w:t>
            </w:r>
          </w:p>
        </w:tc>
        <w:tc>
          <w:tcPr>
            <w:tcW w:w="1170" w:type="dxa"/>
          </w:tcPr>
          <w:p w:rsidR="00250E6C" w:rsidRPr="00C15698" w:rsidRDefault="00250E6C" w:rsidP="00CB68D3">
            <w:pPr>
              <w:rPr>
                <w:rFonts w:ascii="Arial" w:hAnsi="Arial" w:cs="Arial"/>
                <w:sz w:val="18"/>
                <w:szCs w:val="18"/>
              </w:rPr>
            </w:pPr>
            <w:r w:rsidRPr="00C15698">
              <w:rPr>
                <w:rFonts w:ascii="Arial" w:hAnsi="Arial" w:cs="Arial"/>
                <w:sz w:val="18"/>
                <w:szCs w:val="18"/>
              </w:rPr>
              <w:t>DD 1966</w:t>
            </w:r>
          </w:p>
        </w:tc>
        <w:tc>
          <w:tcPr>
            <w:tcW w:w="1530" w:type="dxa"/>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val="restart"/>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p w:rsidR="00250E6C" w:rsidRPr="00C15698" w:rsidRDefault="00250E6C" w:rsidP="00CB68D3">
            <w:pPr>
              <w:rPr>
                <w:rFonts w:ascii="Arial" w:hAnsi="Arial" w:cs="Arial"/>
                <w:sz w:val="18"/>
                <w:szCs w:val="18"/>
              </w:rPr>
            </w:pPr>
          </w:p>
          <w:p w:rsidR="00250E6C" w:rsidRPr="00C15698" w:rsidRDefault="00250E6C" w:rsidP="00CB68D3">
            <w:pPr>
              <w:rPr>
                <w:rFonts w:ascii="Arial" w:hAnsi="Arial" w:cs="Arial"/>
                <w:color w:val="0000FF"/>
                <w:sz w:val="18"/>
                <w:szCs w:val="18"/>
              </w:rPr>
            </w:pPr>
            <w:r w:rsidRPr="00C15698">
              <w:rPr>
                <w:rFonts w:ascii="Arial" w:hAnsi="Arial" w:cs="Arial"/>
                <w:color w:val="0000FF"/>
                <w:sz w:val="18"/>
                <w:szCs w:val="18"/>
              </w:rPr>
              <w:t>Additional documents may include:</w:t>
            </w:r>
          </w:p>
          <w:p w:rsidR="00250E6C" w:rsidRPr="00C15698" w:rsidRDefault="00250E6C"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Key employee determination (SUBJ 34KED)</w:t>
            </w:r>
          </w:p>
          <w:p w:rsidR="00250E6C" w:rsidRPr="00C15698" w:rsidRDefault="00250E6C" w:rsidP="00275F07">
            <w:pPr>
              <w:pStyle w:val="ListParagraph"/>
              <w:numPr>
                <w:ilvl w:val="0"/>
                <w:numId w:val="1"/>
              </w:numPr>
              <w:ind w:left="432" w:hanging="180"/>
              <w:rPr>
                <w:rFonts w:ascii="Arial" w:hAnsi="Arial" w:cs="Arial"/>
                <w:color w:val="0000FF"/>
                <w:sz w:val="18"/>
                <w:szCs w:val="18"/>
              </w:rPr>
            </w:pPr>
            <w:r w:rsidRPr="00C15698">
              <w:rPr>
                <w:rFonts w:ascii="Arial" w:hAnsi="Arial" w:cs="Arial"/>
                <w:color w:val="0000FF"/>
                <w:sz w:val="18"/>
                <w:szCs w:val="18"/>
              </w:rPr>
              <w:t>Professional History – Misc. (SUBJ 34MPS)</w:t>
            </w:r>
          </w:p>
          <w:p w:rsidR="00250E6C" w:rsidRPr="00C15698" w:rsidRDefault="00250E6C" w:rsidP="00CB68D3">
            <w:pPr>
              <w:rPr>
                <w:rFonts w:ascii="Arial" w:hAnsi="Arial" w:cs="Arial"/>
                <w:sz w:val="18"/>
                <w:szCs w:val="18"/>
              </w:rPr>
            </w:pPr>
          </w:p>
        </w:tc>
      </w:tr>
      <w:tr w:rsidR="00250E6C" w:rsidRPr="00C15698" w:rsidTr="00D11899">
        <w:tc>
          <w:tcPr>
            <w:tcW w:w="2268" w:type="dxa"/>
            <w:vMerge/>
            <w:shd w:val="pct10" w:color="auto" w:fill="auto"/>
          </w:tcPr>
          <w:p w:rsidR="00250E6C" w:rsidRPr="00C15698" w:rsidRDefault="00250E6C" w:rsidP="00CB68D3">
            <w:pPr>
              <w:rPr>
                <w:rFonts w:ascii="Arial" w:hAnsi="Arial" w:cs="Arial"/>
                <w:b/>
                <w:sz w:val="18"/>
                <w:szCs w:val="18"/>
              </w:rPr>
            </w:pPr>
          </w:p>
        </w:tc>
        <w:tc>
          <w:tcPr>
            <w:tcW w:w="3960" w:type="dxa"/>
          </w:tcPr>
          <w:p w:rsidR="00250E6C" w:rsidRPr="00C15698" w:rsidRDefault="00250E6C" w:rsidP="00CB68D3">
            <w:pPr>
              <w:rPr>
                <w:rFonts w:ascii="Arial" w:hAnsi="Arial" w:cs="Arial"/>
                <w:sz w:val="18"/>
                <w:szCs w:val="18"/>
              </w:rPr>
            </w:pPr>
            <w:r w:rsidRPr="00C15698">
              <w:rPr>
                <w:rFonts w:ascii="Arial" w:hAnsi="Arial" w:cs="Arial"/>
                <w:sz w:val="18"/>
                <w:szCs w:val="18"/>
              </w:rPr>
              <w:t xml:space="preserve">Drug and alcohol abuse statement of understanding  </w:t>
            </w:r>
          </w:p>
        </w:tc>
        <w:tc>
          <w:tcPr>
            <w:tcW w:w="1170" w:type="dxa"/>
          </w:tcPr>
          <w:p w:rsidR="00250E6C" w:rsidRPr="00C15698" w:rsidRDefault="00250E6C" w:rsidP="00CB68D3">
            <w:pPr>
              <w:rPr>
                <w:rFonts w:ascii="Arial" w:hAnsi="Arial" w:cs="Arial"/>
                <w:sz w:val="18"/>
                <w:szCs w:val="18"/>
              </w:rPr>
            </w:pPr>
            <w:r w:rsidRPr="00C15698">
              <w:rPr>
                <w:rFonts w:ascii="Arial" w:hAnsi="Arial" w:cs="Arial"/>
                <w:sz w:val="18"/>
                <w:szCs w:val="18"/>
              </w:rPr>
              <w:t>OPNAV 5350/1</w:t>
            </w:r>
          </w:p>
        </w:tc>
        <w:tc>
          <w:tcPr>
            <w:tcW w:w="1530" w:type="dxa"/>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Pr>
          <w:p w:rsidR="00250E6C" w:rsidRPr="00C15698" w:rsidRDefault="00250E6C" w:rsidP="00CB68D3">
            <w:pPr>
              <w:rPr>
                <w:rFonts w:ascii="Arial" w:hAnsi="Arial" w:cs="Arial"/>
                <w:sz w:val="18"/>
                <w:szCs w:val="18"/>
              </w:rPr>
            </w:pPr>
          </w:p>
        </w:tc>
      </w:tr>
      <w:tr w:rsidR="00250E6C" w:rsidRPr="00C15698" w:rsidTr="00D11899">
        <w:tc>
          <w:tcPr>
            <w:tcW w:w="2268" w:type="dxa"/>
            <w:vMerge/>
            <w:tcBorders>
              <w:bottom w:val="single" w:sz="4" w:space="0" w:color="auto"/>
            </w:tcBorders>
            <w:shd w:val="pct10" w:color="auto" w:fill="auto"/>
          </w:tcPr>
          <w:p w:rsidR="00250E6C" w:rsidRPr="00C15698" w:rsidRDefault="00250E6C" w:rsidP="00CB68D3">
            <w:pPr>
              <w:rPr>
                <w:rFonts w:ascii="Arial" w:hAnsi="Arial" w:cs="Arial"/>
                <w:b/>
                <w:sz w:val="18"/>
                <w:szCs w:val="18"/>
              </w:rPr>
            </w:pPr>
          </w:p>
        </w:tc>
        <w:tc>
          <w:tcPr>
            <w:tcW w:w="3960" w:type="dxa"/>
            <w:tcBorders>
              <w:bottom w:val="single" w:sz="4" w:space="0" w:color="auto"/>
            </w:tcBorders>
          </w:tcPr>
          <w:p w:rsidR="00250E6C" w:rsidRPr="00C15698" w:rsidRDefault="00250E6C" w:rsidP="00CB68D3">
            <w:pPr>
              <w:rPr>
                <w:rFonts w:ascii="Arial" w:hAnsi="Arial" w:cs="Arial"/>
                <w:sz w:val="18"/>
                <w:szCs w:val="18"/>
              </w:rPr>
            </w:pPr>
            <w:r w:rsidRPr="00C15698">
              <w:rPr>
                <w:rFonts w:ascii="Arial" w:hAnsi="Arial" w:cs="Arial"/>
                <w:sz w:val="18"/>
                <w:szCs w:val="18"/>
              </w:rPr>
              <w:t>Questionnaire for National Security  (if required)</w:t>
            </w:r>
          </w:p>
        </w:tc>
        <w:tc>
          <w:tcPr>
            <w:tcW w:w="1170" w:type="dxa"/>
            <w:tcBorders>
              <w:bottom w:val="single" w:sz="4" w:space="0" w:color="auto"/>
            </w:tcBorders>
          </w:tcPr>
          <w:p w:rsidR="00250E6C" w:rsidRPr="00C15698" w:rsidRDefault="00250E6C" w:rsidP="00CB68D3">
            <w:pPr>
              <w:rPr>
                <w:rFonts w:ascii="Arial" w:hAnsi="Arial" w:cs="Arial"/>
                <w:sz w:val="18"/>
                <w:szCs w:val="18"/>
              </w:rPr>
            </w:pPr>
            <w:r w:rsidRPr="00C15698">
              <w:rPr>
                <w:rFonts w:ascii="Arial" w:hAnsi="Arial" w:cs="Arial"/>
                <w:sz w:val="18"/>
                <w:szCs w:val="18"/>
              </w:rPr>
              <w:t>SF 86</w:t>
            </w:r>
          </w:p>
        </w:tc>
        <w:tc>
          <w:tcPr>
            <w:tcW w:w="1530" w:type="dxa"/>
            <w:tcBorders>
              <w:bottom w:val="single" w:sz="4" w:space="0" w:color="auto"/>
            </w:tcBorders>
          </w:tcPr>
          <w:p w:rsidR="00250E6C" w:rsidRPr="00C15698" w:rsidRDefault="00250E6C"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vMerge/>
            <w:tcBorders>
              <w:bottom w:val="single" w:sz="4" w:space="0" w:color="auto"/>
            </w:tcBorders>
          </w:tcPr>
          <w:p w:rsidR="00250E6C" w:rsidRPr="00C15698" w:rsidRDefault="00250E6C" w:rsidP="00CB68D3">
            <w:pPr>
              <w:rPr>
                <w:rFonts w:ascii="Arial" w:hAnsi="Arial" w:cs="Arial"/>
                <w:sz w:val="18"/>
                <w:szCs w:val="18"/>
              </w:rPr>
            </w:pPr>
          </w:p>
        </w:tc>
      </w:tr>
    </w:tbl>
    <w:p w:rsidR="002F6BBF" w:rsidRDefault="002F6BBF" w:rsidP="00563644">
      <w:pPr>
        <w:spacing w:after="0" w:line="240" w:lineRule="auto"/>
      </w:pPr>
      <w:r>
        <w:br w:type="page"/>
      </w:r>
    </w:p>
    <w:p w:rsidR="0091755A" w:rsidRPr="00092B36" w:rsidRDefault="00A86430" w:rsidP="00563644">
      <w:pPr>
        <w:spacing w:after="0" w:line="240" w:lineRule="auto"/>
        <w:rPr>
          <w:color w:val="0000FF"/>
        </w:rPr>
      </w:pPr>
      <w:r w:rsidRPr="00092B36">
        <w:rPr>
          <w:rFonts w:ascii="Times New Roman" w:hAnsi="Times New Roman" w:cs="Times New Roman"/>
          <w:b/>
          <w:color w:val="0000FF"/>
          <w:sz w:val="24"/>
        </w:rPr>
        <w:lastRenderedPageBreak/>
        <w:t>6</w:t>
      </w:r>
      <w:r w:rsidR="0091755A" w:rsidRPr="00092B36">
        <w:rPr>
          <w:rFonts w:ascii="Times New Roman" w:hAnsi="Times New Roman" w:cs="Times New Roman"/>
          <w:b/>
          <w:color w:val="0000FF"/>
          <w:sz w:val="24"/>
        </w:rPr>
        <w:t>. Verify Administrative Remarks: ESR Data and OMPF Documents</w:t>
      </w:r>
    </w:p>
    <w:p w:rsidR="0091755A" w:rsidRPr="00116B1F" w:rsidRDefault="0091755A" w:rsidP="00563644">
      <w:pPr>
        <w:spacing w:after="0" w:line="240" w:lineRule="auto"/>
      </w:pPr>
    </w:p>
    <w:p w:rsidR="0091755A" w:rsidRPr="00116B1F" w:rsidRDefault="0091755A" w:rsidP="0091755A">
      <w:pPr>
        <w:spacing w:after="0" w:line="240" w:lineRule="auto"/>
        <w:rPr>
          <w:rFonts w:ascii="Times New Roman" w:hAnsi="Times New Roman" w:cs="Times New Roman"/>
          <w:b/>
        </w:rPr>
      </w:pPr>
      <w:r w:rsidRPr="00116B1F">
        <w:rPr>
          <w:rFonts w:ascii="Times New Roman" w:hAnsi="Times New Roman" w:cs="Times New Roman"/>
          <w:b/>
        </w:rPr>
        <w:t>Administrative Remarks</w:t>
      </w:r>
    </w:p>
    <w:p w:rsidR="0091755A" w:rsidRPr="003F31DE" w:rsidRDefault="0091755A" w:rsidP="0091755A">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268"/>
        <w:gridCol w:w="5130"/>
        <w:gridCol w:w="1530"/>
        <w:gridCol w:w="4248"/>
      </w:tblGrid>
      <w:tr w:rsidR="0091755A" w:rsidRPr="00977F71" w:rsidTr="00B15E8E">
        <w:tc>
          <w:tcPr>
            <w:tcW w:w="2268" w:type="dxa"/>
            <w:shd w:val="solid" w:color="FFFF00" w:fill="auto"/>
            <w:vAlign w:val="center"/>
          </w:tcPr>
          <w:p w:rsidR="0091755A" w:rsidRPr="00116B1F" w:rsidRDefault="00B15E8E" w:rsidP="00B15E8E">
            <w:pPr>
              <w:rPr>
                <w:rFonts w:ascii="Arial" w:hAnsi="Arial" w:cs="Arial"/>
                <w:b/>
                <w:sz w:val="24"/>
                <w:szCs w:val="24"/>
              </w:rPr>
            </w:pPr>
            <w:r>
              <w:rPr>
                <w:rFonts w:ascii="Arial" w:hAnsi="Arial" w:cs="Arial"/>
                <w:b/>
                <w:sz w:val="24"/>
                <w:szCs w:val="24"/>
              </w:rPr>
              <w:t>ESR</w:t>
            </w:r>
          </w:p>
        </w:tc>
        <w:tc>
          <w:tcPr>
            <w:tcW w:w="5130" w:type="dxa"/>
            <w:shd w:val="solid" w:color="FFFF00" w:fill="auto"/>
          </w:tcPr>
          <w:p w:rsidR="0091755A" w:rsidRPr="00977F71" w:rsidRDefault="0091755A" w:rsidP="00CB68D3">
            <w:pPr>
              <w:rPr>
                <w:rFonts w:ascii="Arial" w:hAnsi="Arial" w:cs="Arial"/>
                <w:b/>
                <w:sz w:val="18"/>
                <w:szCs w:val="18"/>
              </w:rPr>
            </w:pPr>
            <w:r w:rsidRPr="00977F71">
              <w:rPr>
                <w:rFonts w:ascii="Arial" w:hAnsi="Arial" w:cs="Arial"/>
                <w:b/>
                <w:sz w:val="18"/>
                <w:szCs w:val="18"/>
              </w:rPr>
              <w:t>Data</w:t>
            </w:r>
            <w:r>
              <w:rPr>
                <w:rFonts w:ascii="Arial" w:hAnsi="Arial" w:cs="Arial"/>
                <w:b/>
                <w:sz w:val="18"/>
                <w:szCs w:val="18"/>
              </w:rPr>
              <w:t xml:space="preserve"> You Should Verify is Present (if applicable), Accurate and Current</w:t>
            </w:r>
          </w:p>
        </w:tc>
        <w:tc>
          <w:tcPr>
            <w:tcW w:w="1530" w:type="dxa"/>
            <w:shd w:val="solid" w:color="FFFF00" w:fill="auto"/>
          </w:tcPr>
          <w:p w:rsidR="0091755A" w:rsidRPr="00977F71" w:rsidRDefault="0091755A" w:rsidP="00CB68D3">
            <w:pPr>
              <w:rPr>
                <w:rFonts w:ascii="Arial" w:hAnsi="Arial" w:cs="Arial"/>
                <w:b/>
                <w:sz w:val="18"/>
                <w:szCs w:val="18"/>
              </w:rPr>
            </w:pPr>
            <w:r w:rsidRPr="00977F71">
              <w:rPr>
                <w:rFonts w:ascii="Arial" w:hAnsi="Arial" w:cs="Arial"/>
                <w:b/>
                <w:sz w:val="18"/>
                <w:szCs w:val="18"/>
              </w:rPr>
              <w:t>Data Available and Current</w:t>
            </w:r>
          </w:p>
        </w:tc>
        <w:tc>
          <w:tcPr>
            <w:tcW w:w="4248" w:type="dxa"/>
            <w:shd w:val="solid" w:color="FFFF00" w:fill="auto"/>
          </w:tcPr>
          <w:p w:rsidR="0091755A" w:rsidRPr="00977F71" w:rsidRDefault="0091755A" w:rsidP="00CB68D3">
            <w:pPr>
              <w:rPr>
                <w:rFonts w:ascii="Arial" w:hAnsi="Arial" w:cs="Arial"/>
                <w:b/>
                <w:sz w:val="18"/>
                <w:szCs w:val="18"/>
              </w:rPr>
            </w:pPr>
            <w:r w:rsidRPr="00977F71">
              <w:rPr>
                <w:rFonts w:ascii="Arial" w:hAnsi="Arial" w:cs="Arial"/>
                <w:b/>
                <w:sz w:val="18"/>
                <w:szCs w:val="18"/>
              </w:rPr>
              <w:t>NOTES</w:t>
            </w:r>
          </w:p>
        </w:tc>
      </w:tr>
      <w:tr w:rsidR="0091755A" w:rsidRPr="00977F71" w:rsidTr="00037431">
        <w:tc>
          <w:tcPr>
            <w:tcW w:w="2268" w:type="dxa"/>
            <w:vMerge w:val="restart"/>
            <w:shd w:val="pct10" w:color="auto" w:fill="auto"/>
          </w:tcPr>
          <w:p w:rsidR="0091755A" w:rsidRPr="0000524E" w:rsidRDefault="0091755A" w:rsidP="0091755A">
            <w:pPr>
              <w:rPr>
                <w:rFonts w:ascii="Arial" w:hAnsi="Arial" w:cs="Arial"/>
                <w:b/>
                <w:sz w:val="18"/>
                <w:szCs w:val="18"/>
              </w:rPr>
            </w:pPr>
            <w:r>
              <w:rPr>
                <w:rFonts w:ascii="Arial" w:hAnsi="Arial" w:cs="Arial"/>
                <w:b/>
                <w:sz w:val="18"/>
                <w:szCs w:val="18"/>
              </w:rPr>
              <w:t>Administrative R</w:t>
            </w:r>
            <w:r w:rsidR="00C36440">
              <w:rPr>
                <w:rFonts w:ascii="Arial" w:hAnsi="Arial" w:cs="Arial"/>
                <w:b/>
                <w:sz w:val="18"/>
                <w:szCs w:val="18"/>
              </w:rPr>
              <w:t>emark</w:t>
            </w:r>
            <w:r>
              <w:rPr>
                <w:rFonts w:ascii="Arial" w:hAnsi="Arial" w:cs="Arial"/>
                <w:b/>
                <w:sz w:val="18"/>
                <w:szCs w:val="18"/>
              </w:rPr>
              <w:t>s</w:t>
            </w:r>
          </w:p>
          <w:p w:rsidR="0091755A" w:rsidRDefault="0091755A" w:rsidP="0091755A">
            <w:pPr>
              <w:rPr>
                <w:rFonts w:ascii="Arial" w:hAnsi="Arial" w:cs="Arial"/>
                <w:sz w:val="18"/>
                <w:szCs w:val="18"/>
              </w:rPr>
            </w:pPr>
            <w:r w:rsidRPr="00977F71">
              <w:rPr>
                <w:rFonts w:ascii="Arial" w:hAnsi="Arial" w:cs="Arial"/>
                <w:sz w:val="18"/>
                <w:szCs w:val="18"/>
              </w:rPr>
              <w:t>(</w:t>
            </w:r>
            <w:r w:rsidR="004835FE" w:rsidRPr="00977F71">
              <w:rPr>
                <w:rFonts w:ascii="Arial" w:hAnsi="Arial" w:cs="Arial"/>
                <w:sz w:val="18"/>
                <w:szCs w:val="18"/>
              </w:rPr>
              <w:t>Becomes</w:t>
            </w:r>
            <w:r w:rsidRPr="00977F71">
              <w:rPr>
                <w:rFonts w:ascii="Arial" w:hAnsi="Arial" w:cs="Arial"/>
                <w:sz w:val="18"/>
                <w:szCs w:val="18"/>
              </w:rPr>
              <w:t xml:space="preserve"> NAVPERS 1070/</w:t>
            </w:r>
            <w:r>
              <w:rPr>
                <w:rFonts w:ascii="Arial" w:hAnsi="Arial" w:cs="Arial"/>
                <w:sz w:val="18"/>
                <w:szCs w:val="18"/>
              </w:rPr>
              <w:t xml:space="preserve">613 </w:t>
            </w:r>
            <w:r w:rsidRPr="00977F71">
              <w:rPr>
                <w:rFonts w:ascii="Arial" w:hAnsi="Arial" w:cs="Arial"/>
                <w:sz w:val="18"/>
                <w:szCs w:val="18"/>
              </w:rPr>
              <w:t>when printed</w:t>
            </w:r>
            <w:r>
              <w:rPr>
                <w:rFonts w:ascii="Arial" w:hAnsi="Arial" w:cs="Arial"/>
                <w:sz w:val="18"/>
                <w:szCs w:val="18"/>
              </w:rPr>
              <w:t>. Permanent Page 13s are</w:t>
            </w:r>
            <w:r w:rsidRPr="00977F71">
              <w:rPr>
                <w:rFonts w:ascii="Arial" w:hAnsi="Arial" w:cs="Arial"/>
                <w:sz w:val="18"/>
                <w:szCs w:val="18"/>
              </w:rPr>
              <w:t xml:space="preserve"> submitted to OMPF</w:t>
            </w:r>
            <w:r w:rsidR="004835FE">
              <w:rPr>
                <w:rFonts w:ascii="Arial" w:hAnsi="Arial" w:cs="Arial"/>
                <w:sz w:val="18"/>
                <w:szCs w:val="18"/>
              </w:rPr>
              <w:t>.</w:t>
            </w:r>
            <w:r w:rsidRPr="00977F71">
              <w:rPr>
                <w:rFonts w:ascii="Arial" w:hAnsi="Arial" w:cs="Arial"/>
                <w:sz w:val="18"/>
                <w:szCs w:val="18"/>
              </w:rPr>
              <w:t>)</w:t>
            </w:r>
          </w:p>
          <w:p w:rsidR="0091755A" w:rsidRDefault="0091755A" w:rsidP="00CB68D3">
            <w:pPr>
              <w:rPr>
                <w:rFonts w:ascii="Arial" w:hAnsi="Arial" w:cs="Arial"/>
                <w:sz w:val="18"/>
                <w:szCs w:val="18"/>
              </w:rPr>
            </w:pPr>
          </w:p>
          <w:p w:rsidR="0091755A" w:rsidRDefault="00C36440" w:rsidP="00D11899">
            <w:pPr>
              <w:rPr>
                <w:rFonts w:ascii="Arial" w:hAnsi="Arial" w:cs="Arial"/>
                <w:color w:val="0000FF"/>
                <w:sz w:val="18"/>
                <w:szCs w:val="18"/>
              </w:rPr>
            </w:pPr>
            <w:r>
              <w:rPr>
                <w:rFonts w:ascii="Arial" w:hAnsi="Arial" w:cs="Arial"/>
                <w:color w:val="0000FF"/>
                <w:sz w:val="18"/>
                <w:szCs w:val="18"/>
              </w:rPr>
              <w:t xml:space="preserve">On the left navigation bar, go to </w:t>
            </w:r>
            <w:r w:rsidRPr="00B2328E">
              <w:rPr>
                <w:rFonts w:ascii="Arial" w:hAnsi="Arial" w:cs="Arial"/>
                <w:color w:val="0000FF"/>
                <w:sz w:val="18"/>
                <w:szCs w:val="18"/>
                <w:u w:val="single"/>
              </w:rPr>
              <w:t>Electronic Service Record &gt; View</w:t>
            </w:r>
            <w:r w:rsidR="00D11899">
              <w:rPr>
                <w:rFonts w:ascii="Arial" w:hAnsi="Arial" w:cs="Arial"/>
                <w:color w:val="0000FF"/>
                <w:sz w:val="18"/>
                <w:szCs w:val="18"/>
                <w:u w:val="single"/>
              </w:rPr>
              <w:t xml:space="preserve"> &gt;</w:t>
            </w:r>
            <w:r>
              <w:rPr>
                <w:rFonts w:ascii="Arial" w:hAnsi="Arial" w:cs="Arial"/>
                <w:color w:val="0000FF"/>
                <w:sz w:val="18"/>
                <w:szCs w:val="18"/>
                <w:u w:val="single"/>
              </w:rPr>
              <w:t xml:space="preserve"> Administrative Remarks</w:t>
            </w:r>
            <w:r>
              <w:rPr>
                <w:rFonts w:ascii="Arial" w:hAnsi="Arial" w:cs="Arial"/>
                <w:color w:val="0000FF"/>
                <w:sz w:val="18"/>
                <w:szCs w:val="18"/>
              </w:rPr>
              <w:t>.</w:t>
            </w:r>
          </w:p>
          <w:p w:rsidR="008233C6" w:rsidRPr="00C36440" w:rsidRDefault="008233C6" w:rsidP="00D11899">
            <w:pPr>
              <w:rPr>
                <w:rFonts w:ascii="Arial" w:hAnsi="Arial" w:cs="Arial"/>
                <w:sz w:val="18"/>
                <w:szCs w:val="18"/>
              </w:rPr>
            </w:pPr>
          </w:p>
        </w:tc>
        <w:tc>
          <w:tcPr>
            <w:tcW w:w="5130" w:type="dxa"/>
          </w:tcPr>
          <w:p w:rsidR="0091755A" w:rsidRDefault="0091755A" w:rsidP="00CB68D3">
            <w:pPr>
              <w:rPr>
                <w:rFonts w:ascii="Arial" w:hAnsi="Arial" w:cs="Arial"/>
                <w:sz w:val="18"/>
                <w:szCs w:val="18"/>
              </w:rPr>
            </w:pPr>
            <w:r>
              <w:rPr>
                <w:rFonts w:ascii="Arial" w:hAnsi="Arial" w:cs="Arial"/>
                <w:sz w:val="18"/>
                <w:szCs w:val="18"/>
              </w:rPr>
              <w:t>Permanent Page 13</w:t>
            </w:r>
          </w:p>
          <w:p w:rsidR="00B30DE4" w:rsidRPr="00B30DE4" w:rsidRDefault="00B30DE4" w:rsidP="00B30DE4">
            <w:pPr>
              <w:rPr>
                <w:rFonts w:ascii="Arial" w:hAnsi="Arial" w:cs="Arial"/>
                <w:i/>
                <w:color w:val="0000FF"/>
                <w:sz w:val="18"/>
                <w:szCs w:val="18"/>
              </w:rPr>
            </w:pPr>
            <w:r w:rsidRPr="00C15698">
              <w:rPr>
                <w:rFonts w:ascii="Arial" w:hAnsi="Arial" w:cs="Arial"/>
                <w:i/>
                <w:color w:val="0000FF"/>
                <w:sz w:val="18"/>
                <w:szCs w:val="18"/>
              </w:rPr>
              <w:t>*</w:t>
            </w:r>
            <w:r w:rsidR="00D6780F">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 </w:t>
            </w:r>
          </w:p>
        </w:tc>
        <w:tc>
          <w:tcPr>
            <w:tcW w:w="1530" w:type="dxa"/>
          </w:tcPr>
          <w:p w:rsidR="0091755A" w:rsidRPr="00977F71" w:rsidRDefault="0091755A"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91755A" w:rsidRDefault="0091755A"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r w:rsidR="0091755A" w:rsidRPr="00977F71" w:rsidTr="00037431">
        <w:tc>
          <w:tcPr>
            <w:tcW w:w="2268" w:type="dxa"/>
            <w:vMerge/>
            <w:shd w:val="pct10" w:color="auto" w:fill="auto"/>
          </w:tcPr>
          <w:p w:rsidR="0091755A" w:rsidRPr="00977F71" w:rsidRDefault="0091755A" w:rsidP="00CB68D3">
            <w:pPr>
              <w:rPr>
                <w:rFonts w:ascii="Arial" w:hAnsi="Arial" w:cs="Arial"/>
                <w:sz w:val="18"/>
                <w:szCs w:val="18"/>
              </w:rPr>
            </w:pPr>
          </w:p>
        </w:tc>
        <w:tc>
          <w:tcPr>
            <w:tcW w:w="5130" w:type="dxa"/>
          </w:tcPr>
          <w:p w:rsidR="0091755A" w:rsidRDefault="0091755A" w:rsidP="00CB68D3">
            <w:pPr>
              <w:rPr>
                <w:rFonts w:ascii="Arial" w:hAnsi="Arial" w:cs="Arial"/>
                <w:sz w:val="18"/>
                <w:szCs w:val="18"/>
              </w:rPr>
            </w:pPr>
            <w:r>
              <w:rPr>
                <w:rFonts w:ascii="Arial" w:hAnsi="Arial" w:cs="Arial"/>
                <w:sz w:val="18"/>
                <w:szCs w:val="18"/>
              </w:rPr>
              <w:t>Temporary Page 13</w:t>
            </w:r>
          </w:p>
          <w:p w:rsidR="00F87A36" w:rsidRDefault="00D6780F" w:rsidP="00B30DE4">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E54E9C">
              <w:rPr>
                <w:rFonts w:ascii="Arial" w:hAnsi="Arial" w:cs="Arial"/>
                <w:i/>
                <w:color w:val="0000FF"/>
                <w:sz w:val="18"/>
                <w:szCs w:val="18"/>
              </w:rPr>
              <w:t>Generate</w:t>
            </w:r>
            <w:r w:rsidR="00F87A36">
              <w:rPr>
                <w:rFonts w:ascii="Arial" w:hAnsi="Arial" w:cs="Arial"/>
                <w:i/>
                <w:color w:val="0000FF"/>
                <w:sz w:val="18"/>
                <w:szCs w:val="18"/>
              </w:rPr>
              <w:t>d and retained by the command.</w:t>
            </w:r>
          </w:p>
          <w:p w:rsidR="00B30DE4" w:rsidRDefault="005D16B5" w:rsidP="00B30DE4">
            <w:pPr>
              <w:rPr>
                <w:rFonts w:ascii="Arial" w:hAnsi="Arial" w:cs="Arial"/>
                <w:i/>
                <w:color w:val="0000FF"/>
                <w:sz w:val="18"/>
                <w:szCs w:val="18"/>
              </w:rPr>
            </w:pPr>
            <w:r>
              <w:rPr>
                <w:rFonts w:ascii="Arial" w:hAnsi="Arial" w:cs="Arial"/>
                <w:i/>
                <w:color w:val="0000FF"/>
                <w:sz w:val="18"/>
                <w:szCs w:val="18"/>
              </w:rPr>
              <w:t>* Some documents r</w:t>
            </w:r>
            <w:r w:rsidR="00E54E9C">
              <w:rPr>
                <w:rFonts w:ascii="Arial" w:hAnsi="Arial" w:cs="Arial"/>
                <w:i/>
                <w:color w:val="0000FF"/>
                <w:sz w:val="18"/>
                <w:szCs w:val="18"/>
              </w:rPr>
              <w:t>emoved upon transfer</w:t>
            </w:r>
            <w:r>
              <w:rPr>
                <w:rFonts w:ascii="Arial" w:hAnsi="Arial" w:cs="Arial"/>
                <w:i/>
                <w:color w:val="0000FF"/>
                <w:sz w:val="18"/>
                <w:szCs w:val="18"/>
              </w:rPr>
              <w:t>, others removed upon reenlistment</w:t>
            </w:r>
            <w:r w:rsidR="00B30DE4" w:rsidRPr="00C15698">
              <w:rPr>
                <w:rFonts w:ascii="Arial" w:hAnsi="Arial" w:cs="Arial"/>
                <w:i/>
                <w:color w:val="0000FF"/>
                <w:sz w:val="18"/>
                <w:szCs w:val="18"/>
              </w:rPr>
              <w:t xml:space="preserve">. </w:t>
            </w:r>
          </w:p>
          <w:p w:rsidR="00E54E9C" w:rsidRPr="00C15698" w:rsidRDefault="00E54E9C" w:rsidP="00E54E9C">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Pr="00C15698">
              <w:rPr>
                <w:rFonts w:ascii="Arial" w:hAnsi="Arial" w:cs="Arial"/>
                <w:i/>
                <w:color w:val="0000FF"/>
                <w:sz w:val="18"/>
                <w:szCs w:val="18"/>
              </w:rPr>
              <w:t xml:space="preserve">Multiple </w:t>
            </w:r>
            <w:r>
              <w:rPr>
                <w:rFonts w:ascii="Arial" w:hAnsi="Arial" w:cs="Arial"/>
                <w:i/>
                <w:color w:val="0000FF"/>
                <w:sz w:val="18"/>
                <w:szCs w:val="18"/>
              </w:rPr>
              <w:t>entries</w:t>
            </w:r>
            <w:r w:rsidRPr="00C15698">
              <w:rPr>
                <w:rFonts w:ascii="Arial" w:hAnsi="Arial" w:cs="Arial"/>
                <w:i/>
                <w:color w:val="0000FF"/>
                <w:sz w:val="18"/>
                <w:szCs w:val="18"/>
              </w:rPr>
              <w:t xml:space="preserve"> possible. </w:t>
            </w:r>
          </w:p>
          <w:p w:rsidR="00E54E9C" w:rsidRPr="00C15698" w:rsidRDefault="00E54E9C" w:rsidP="00B30DE4">
            <w:pPr>
              <w:rPr>
                <w:rFonts w:ascii="Arial" w:hAnsi="Arial" w:cs="Arial"/>
                <w:i/>
                <w:color w:val="0000FF"/>
                <w:sz w:val="18"/>
                <w:szCs w:val="18"/>
              </w:rPr>
            </w:pPr>
          </w:p>
          <w:p w:rsidR="00B30DE4" w:rsidRPr="00977F71" w:rsidRDefault="00B30DE4" w:rsidP="00CB68D3">
            <w:pPr>
              <w:rPr>
                <w:rFonts w:ascii="Arial" w:hAnsi="Arial" w:cs="Arial"/>
                <w:sz w:val="18"/>
                <w:szCs w:val="18"/>
              </w:rPr>
            </w:pPr>
          </w:p>
        </w:tc>
        <w:tc>
          <w:tcPr>
            <w:tcW w:w="1530" w:type="dxa"/>
          </w:tcPr>
          <w:p w:rsidR="0091755A" w:rsidRPr="00977F71" w:rsidRDefault="0091755A" w:rsidP="00CB68D3">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Pr>
          <w:p w:rsidR="0091755A" w:rsidRDefault="0091755A" w:rsidP="00CB68D3">
            <w:r w:rsidRPr="00F50765">
              <w:rPr>
                <w:rFonts w:ascii="Arial" w:hAnsi="Arial" w:cs="Arial"/>
                <w:sz w:val="18"/>
                <w:szCs w:val="18"/>
              </w:rPr>
              <w:fldChar w:fldCharType="begin">
                <w:ffData>
                  <w:name w:val="Text73"/>
                  <w:enabled/>
                  <w:calcOnExit w:val="0"/>
                  <w:textInput/>
                </w:ffData>
              </w:fldChar>
            </w:r>
            <w:r w:rsidRPr="00F50765">
              <w:rPr>
                <w:rFonts w:ascii="Arial" w:hAnsi="Arial" w:cs="Arial"/>
                <w:sz w:val="18"/>
                <w:szCs w:val="18"/>
              </w:rPr>
              <w:instrText xml:space="preserve"> FORMTEXT </w:instrText>
            </w:r>
            <w:r w:rsidRPr="00F50765">
              <w:rPr>
                <w:rFonts w:ascii="Arial" w:hAnsi="Arial" w:cs="Arial"/>
                <w:sz w:val="18"/>
                <w:szCs w:val="18"/>
              </w:rPr>
            </w:r>
            <w:r w:rsidRPr="00F50765">
              <w:rPr>
                <w:rFonts w:ascii="Arial" w:hAnsi="Arial" w:cs="Arial"/>
                <w:sz w:val="18"/>
                <w:szCs w:val="18"/>
              </w:rPr>
              <w:fldChar w:fldCharType="separate"/>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noProof/>
                <w:sz w:val="18"/>
                <w:szCs w:val="18"/>
              </w:rPr>
              <w:t> </w:t>
            </w:r>
            <w:r w:rsidRPr="00F50765">
              <w:rPr>
                <w:rFonts w:ascii="Arial" w:hAnsi="Arial" w:cs="Arial"/>
                <w:sz w:val="18"/>
                <w:szCs w:val="18"/>
              </w:rPr>
              <w:fldChar w:fldCharType="end"/>
            </w:r>
          </w:p>
        </w:tc>
      </w:tr>
    </w:tbl>
    <w:p w:rsidR="0091755A" w:rsidRDefault="0091755A" w:rsidP="00563644">
      <w:pPr>
        <w:spacing w:after="0" w:line="240" w:lineRule="auto"/>
      </w:pPr>
    </w:p>
    <w:tbl>
      <w:tblPr>
        <w:tblStyle w:val="TableGrid"/>
        <w:tblW w:w="0" w:type="auto"/>
        <w:tblLayout w:type="fixed"/>
        <w:tblLook w:val="04A0" w:firstRow="1" w:lastRow="0" w:firstColumn="1" w:lastColumn="0" w:noHBand="0" w:noVBand="1"/>
      </w:tblPr>
      <w:tblGrid>
        <w:gridCol w:w="2268"/>
        <w:gridCol w:w="3960"/>
        <w:gridCol w:w="1170"/>
        <w:gridCol w:w="1530"/>
        <w:gridCol w:w="4248"/>
      </w:tblGrid>
      <w:tr w:rsidR="003F31DE" w:rsidRPr="00C15698" w:rsidTr="00B15E8E">
        <w:trPr>
          <w:tblHeader/>
        </w:trPr>
        <w:tc>
          <w:tcPr>
            <w:tcW w:w="2268" w:type="dxa"/>
            <w:shd w:val="solid" w:color="0000CC" w:fill="auto"/>
            <w:vAlign w:val="center"/>
          </w:tcPr>
          <w:p w:rsidR="003F31DE" w:rsidRPr="00C15698" w:rsidRDefault="008C434D" w:rsidP="00B15E8E">
            <w:pPr>
              <w:rPr>
                <w:rFonts w:ascii="Arial" w:hAnsi="Arial" w:cs="Arial"/>
                <w:b/>
                <w:sz w:val="18"/>
                <w:szCs w:val="18"/>
              </w:rPr>
            </w:pPr>
            <w:r>
              <w:rPr>
                <w:rFonts w:ascii="Arial" w:hAnsi="Arial" w:cs="Arial"/>
                <w:b/>
                <w:sz w:val="24"/>
                <w:szCs w:val="24"/>
              </w:rPr>
              <w:t>OMPF</w:t>
            </w:r>
          </w:p>
        </w:tc>
        <w:tc>
          <w:tcPr>
            <w:tcW w:w="3960" w:type="dxa"/>
            <w:shd w:val="solid" w:color="0000CC" w:fill="auto"/>
          </w:tcPr>
          <w:p w:rsidR="003F31DE" w:rsidRPr="00C15698" w:rsidRDefault="003F31DE" w:rsidP="00563644">
            <w:pPr>
              <w:rPr>
                <w:rFonts w:ascii="Arial" w:hAnsi="Arial" w:cs="Arial"/>
                <w:b/>
                <w:sz w:val="18"/>
                <w:szCs w:val="18"/>
              </w:rPr>
            </w:pPr>
            <w:r w:rsidRPr="00C15698">
              <w:rPr>
                <w:rFonts w:ascii="Arial" w:hAnsi="Arial" w:cs="Arial"/>
                <w:b/>
                <w:sz w:val="18"/>
                <w:szCs w:val="18"/>
              </w:rPr>
              <w:t xml:space="preserve">Documents You Should Verify </w:t>
            </w:r>
            <w:r w:rsidR="0034113F">
              <w:rPr>
                <w:rFonts w:ascii="Arial" w:hAnsi="Arial" w:cs="Arial"/>
                <w:b/>
                <w:sz w:val="18"/>
                <w:szCs w:val="18"/>
              </w:rPr>
              <w:t>a</w:t>
            </w:r>
            <w:r w:rsidR="0034113F" w:rsidRPr="00C15698">
              <w:rPr>
                <w:rFonts w:ascii="Arial" w:hAnsi="Arial" w:cs="Arial"/>
                <w:b/>
                <w:sz w:val="18"/>
                <w:szCs w:val="18"/>
              </w:rPr>
              <w:t xml:space="preserve">re </w:t>
            </w:r>
            <w:r w:rsidRPr="00C15698">
              <w:rPr>
                <w:rFonts w:ascii="Arial" w:hAnsi="Arial" w:cs="Arial"/>
                <w:b/>
                <w:sz w:val="18"/>
                <w:szCs w:val="18"/>
              </w:rPr>
              <w:t xml:space="preserve">Present </w:t>
            </w:r>
            <w:r w:rsidRPr="00C15698">
              <w:rPr>
                <w:rFonts w:ascii="Arial" w:hAnsi="Arial" w:cs="Arial"/>
                <w:b/>
                <w:sz w:val="18"/>
                <w:szCs w:val="18"/>
              </w:rPr>
              <w:br/>
              <w:t>(if applicable), Accurate and Current</w:t>
            </w:r>
          </w:p>
        </w:tc>
        <w:tc>
          <w:tcPr>
            <w:tcW w:w="1170" w:type="dxa"/>
            <w:shd w:val="solid" w:color="0000CC" w:fill="auto"/>
          </w:tcPr>
          <w:p w:rsidR="003F31DE" w:rsidRPr="00C15698" w:rsidRDefault="003F31DE" w:rsidP="00563644">
            <w:pPr>
              <w:rPr>
                <w:rFonts w:ascii="Arial" w:hAnsi="Arial" w:cs="Arial"/>
                <w:b/>
                <w:sz w:val="18"/>
                <w:szCs w:val="18"/>
              </w:rPr>
            </w:pPr>
            <w:r w:rsidRPr="00C15698">
              <w:rPr>
                <w:rFonts w:ascii="Arial" w:hAnsi="Arial" w:cs="Arial"/>
                <w:b/>
                <w:sz w:val="18"/>
                <w:szCs w:val="18"/>
              </w:rPr>
              <w:t>Form Number</w:t>
            </w:r>
          </w:p>
        </w:tc>
        <w:tc>
          <w:tcPr>
            <w:tcW w:w="1530" w:type="dxa"/>
            <w:shd w:val="solid" w:color="0000CC" w:fill="auto"/>
          </w:tcPr>
          <w:p w:rsidR="003F31DE" w:rsidRPr="00C15698" w:rsidRDefault="003F31DE" w:rsidP="0054056A">
            <w:pPr>
              <w:rPr>
                <w:rFonts w:ascii="Arial" w:hAnsi="Arial" w:cs="Arial"/>
                <w:b/>
                <w:sz w:val="18"/>
                <w:szCs w:val="18"/>
              </w:rPr>
            </w:pPr>
            <w:r w:rsidRPr="00C15698">
              <w:rPr>
                <w:rFonts w:ascii="Arial" w:hAnsi="Arial" w:cs="Arial"/>
                <w:b/>
                <w:sz w:val="18"/>
                <w:szCs w:val="18"/>
              </w:rPr>
              <w:t>Document Available and Current</w:t>
            </w:r>
          </w:p>
        </w:tc>
        <w:tc>
          <w:tcPr>
            <w:tcW w:w="4248" w:type="dxa"/>
            <w:shd w:val="solid" w:color="0000CC" w:fill="auto"/>
          </w:tcPr>
          <w:p w:rsidR="003F31DE" w:rsidRPr="00C15698" w:rsidRDefault="003F31DE" w:rsidP="00563644">
            <w:pPr>
              <w:rPr>
                <w:rFonts w:ascii="Arial" w:hAnsi="Arial" w:cs="Arial"/>
                <w:b/>
                <w:sz w:val="18"/>
                <w:szCs w:val="18"/>
              </w:rPr>
            </w:pPr>
            <w:r w:rsidRPr="00C15698">
              <w:rPr>
                <w:rFonts w:ascii="Arial" w:hAnsi="Arial" w:cs="Arial"/>
                <w:b/>
                <w:sz w:val="18"/>
                <w:szCs w:val="18"/>
              </w:rPr>
              <w:t>NOTES</w:t>
            </w:r>
          </w:p>
        </w:tc>
      </w:tr>
      <w:tr w:rsidR="00286CCB" w:rsidRPr="00C15698" w:rsidTr="00D11899">
        <w:tc>
          <w:tcPr>
            <w:tcW w:w="2268" w:type="dxa"/>
            <w:tcBorders>
              <w:bottom w:val="single" w:sz="4" w:space="0" w:color="auto"/>
            </w:tcBorders>
            <w:shd w:val="pct10" w:color="auto" w:fill="auto"/>
          </w:tcPr>
          <w:p w:rsidR="00286CCB" w:rsidRPr="00C15698" w:rsidRDefault="009C0682" w:rsidP="00563644">
            <w:pPr>
              <w:rPr>
                <w:rFonts w:ascii="Arial" w:hAnsi="Arial" w:cs="Arial"/>
                <w:b/>
                <w:sz w:val="18"/>
                <w:szCs w:val="18"/>
              </w:rPr>
            </w:pPr>
            <w:r w:rsidRPr="00C15698">
              <w:rPr>
                <w:rFonts w:ascii="Arial" w:hAnsi="Arial" w:cs="Arial"/>
                <w:b/>
                <w:sz w:val="18"/>
                <w:szCs w:val="18"/>
              </w:rPr>
              <w:t xml:space="preserve">Field Code </w:t>
            </w:r>
            <w:r w:rsidR="00286CCB" w:rsidRPr="00C15698">
              <w:rPr>
                <w:rFonts w:ascii="Arial" w:hAnsi="Arial" w:cs="Arial"/>
                <w:b/>
                <w:sz w:val="18"/>
                <w:szCs w:val="18"/>
              </w:rPr>
              <w:t>32</w:t>
            </w:r>
          </w:p>
          <w:p w:rsidR="00286CCB" w:rsidRDefault="00286CCB" w:rsidP="00563644">
            <w:pPr>
              <w:rPr>
                <w:rFonts w:ascii="Arial" w:hAnsi="Arial" w:cs="Arial"/>
                <w:b/>
                <w:sz w:val="18"/>
                <w:szCs w:val="18"/>
              </w:rPr>
            </w:pPr>
            <w:r w:rsidRPr="00C15698">
              <w:rPr>
                <w:rFonts w:ascii="Arial" w:hAnsi="Arial" w:cs="Arial"/>
                <w:b/>
                <w:sz w:val="18"/>
                <w:szCs w:val="18"/>
              </w:rPr>
              <w:t>Administrative Remarks</w:t>
            </w:r>
          </w:p>
          <w:p w:rsidR="004835FE" w:rsidRDefault="004835FE" w:rsidP="00563644">
            <w:pPr>
              <w:rPr>
                <w:rFonts w:ascii="Arial" w:hAnsi="Arial" w:cs="Arial"/>
                <w:b/>
                <w:sz w:val="18"/>
                <w:szCs w:val="18"/>
              </w:rPr>
            </w:pPr>
          </w:p>
          <w:p w:rsidR="004835FE" w:rsidRDefault="004835FE" w:rsidP="004835FE">
            <w:pPr>
              <w:rPr>
                <w:rFonts w:ascii="Arial" w:hAnsi="Arial" w:cs="Arial"/>
                <w:sz w:val="18"/>
                <w:szCs w:val="18"/>
              </w:rPr>
            </w:pPr>
            <w:r w:rsidRPr="004835FE">
              <w:rPr>
                <w:rFonts w:ascii="Arial" w:hAnsi="Arial" w:cs="Arial"/>
                <w:sz w:val="18"/>
                <w:szCs w:val="18"/>
              </w:rPr>
              <w:t>Documents in this Field Code are provided for Selection Board review.</w:t>
            </w:r>
          </w:p>
          <w:p w:rsidR="008233C6" w:rsidRPr="00C15698" w:rsidRDefault="008233C6" w:rsidP="004835FE">
            <w:pPr>
              <w:rPr>
                <w:rFonts w:ascii="Arial" w:hAnsi="Arial" w:cs="Arial"/>
                <w:sz w:val="18"/>
                <w:szCs w:val="18"/>
              </w:rPr>
            </w:pPr>
          </w:p>
        </w:tc>
        <w:tc>
          <w:tcPr>
            <w:tcW w:w="3960" w:type="dxa"/>
            <w:tcBorders>
              <w:bottom w:val="single" w:sz="4" w:space="0" w:color="auto"/>
            </w:tcBorders>
          </w:tcPr>
          <w:p w:rsidR="00286CCB" w:rsidRPr="00C15698" w:rsidRDefault="00286CCB" w:rsidP="00563644">
            <w:pPr>
              <w:rPr>
                <w:rFonts w:ascii="Arial" w:hAnsi="Arial" w:cs="Arial"/>
                <w:sz w:val="18"/>
                <w:szCs w:val="18"/>
              </w:rPr>
            </w:pPr>
            <w:r w:rsidRPr="00C15698">
              <w:rPr>
                <w:rFonts w:ascii="Arial" w:hAnsi="Arial" w:cs="Arial"/>
                <w:sz w:val="18"/>
                <w:szCs w:val="18"/>
              </w:rPr>
              <w:t xml:space="preserve">Administrative Remarks (“Page 13”) </w:t>
            </w:r>
          </w:p>
          <w:p w:rsidR="00286CCB" w:rsidRPr="00AE3413" w:rsidRDefault="00D6780F" w:rsidP="00563644">
            <w:pPr>
              <w:rPr>
                <w:rFonts w:ascii="Arial" w:hAnsi="Arial" w:cs="Arial"/>
                <w:i/>
                <w:color w:val="0000FF"/>
                <w:sz w:val="18"/>
                <w:szCs w:val="18"/>
              </w:rPr>
            </w:pPr>
            <w:r w:rsidRPr="00C15698">
              <w:rPr>
                <w:rFonts w:ascii="Arial" w:hAnsi="Arial" w:cs="Arial"/>
                <w:i/>
                <w:color w:val="0000FF"/>
                <w:sz w:val="18"/>
                <w:szCs w:val="18"/>
              </w:rPr>
              <w:t>*</w:t>
            </w:r>
            <w:r>
              <w:rPr>
                <w:rFonts w:ascii="Arial" w:hAnsi="Arial" w:cs="Arial"/>
                <w:i/>
                <w:color w:val="0000FF"/>
                <w:sz w:val="18"/>
                <w:szCs w:val="18"/>
              </w:rPr>
              <w:t xml:space="preserve"> </w:t>
            </w:r>
            <w:r w:rsidR="00286CCB" w:rsidRPr="00AE3413">
              <w:rPr>
                <w:rFonts w:ascii="Arial" w:hAnsi="Arial" w:cs="Arial"/>
                <w:i/>
                <w:color w:val="0000FF"/>
                <w:sz w:val="18"/>
                <w:szCs w:val="18"/>
              </w:rPr>
              <w:t xml:space="preserve">Multiple documents possible. </w:t>
            </w:r>
          </w:p>
          <w:p w:rsidR="00AE3413" w:rsidRPr="00C15698" w:rsidRDefault="00D6780F" w:rsidP="00AE3413">
            <w:pPr>
              <w:rPr>
                <w:rFonts w:ascii="Arial" w:hAnsi="Arial" w:cs="Arial"/>
                <w:sz w:val="18"/>
                <w:szCs w:val="18"/>
              </w:rPr>
            </w:pPr>
            <w:r w:rsidRPr="00AE3413">
              <w:rPr>
                <w:rFonts w:ascii="Arial" w:hAnsi="Arial" w:cs="Arial"/>
                <w:i/>
                <w:color w:val="0000FF"/>
                <w:sz w:val="18"/>
                <w:szCs w:val="18"/>
              </w:rPr>
              <w:t xml:space="preserve">* </w:t>
            </w:r>
            <w:r w:rsidR="00AE3413" w:rsidRPr="00AE3413">
              <w:rPr>
                <w:rFonts w:ascii="Arial" w:hAnsi="Arial" w:cs="Arial"/>
                <w:i/>
                <w:color w:val="0000FF"/>
                <w:sz w:val="18"/>
                <w:szCs w:val="18"/>
              </w:rPr>
              <w:t>Permanent documents that are generated by the command and forwarded via the servicing Personnel office or PSD.</w:t>
            </w:r>
          </w:p>
        </w:tc>
        <w:tc>
          <w:tcPr>
            <w:tcW w:w="1170" w:type="dxa"/>
            <w:tcBorders>
              <w:bottom w:val="single" w:sz="4" w:space="0" w:color="auto"/>
            </w:tcBorders>
          </w:tcPr>
          <w:p w:rsidR="00286CCB" w:rsidRPr="00C15698" w:rsidRDefault="00286CCB" w:rsidP="00563644">
            <w:pPr>
              <w:rPr>
                <w:rFonts w:ascii="Arial" w:hAnsi="Arial" w:cs="Arial"/>
                <w:sz w:val="18"/>
                <w:szCs w:val="18"/>
              </w:rPr>
            </w:pPr>
            <w:r w:rsidRPr="00C15698">
              <w:rPr>
                <w:rFonts w:ascii="Arial" w:hAnsi="Arial" w:cs="Arial"/>
                <w:sz w:val="18"/>
                <w:szCs w:val="18"/>
              </w:rPr>
              <w:t>NAVPERS 1070/613</w:t>
            </w:r>
          </w:p>
        </w:tc>
        <w:tc>
          <w:tcPr>
            <w:tcW w:w="1530" w:type="dxa"/>
            <w:tcBorders>
              <w:bottom w:val="single" w:sz="4" w:space="0" w:color="auto"/>
            </w:tcBorders>
          </w:tcPr>
          <w:p w:rsidR="00286CCB" w:rsidRPr="00C15698" w:rsidRDefault="00286CCB" w:rsidP="00563644">
            <w:pPr>
              <w:rPr>
                <w:rFonts w:ascii="Arial" w:hAnsi="Arial" w:cs="Arial"/>
                <w:sz w:val="18"/>
                <w:szCs w:val="18"/>
              </w:rPr>
            </w:pPr>
            <w:r w:rsidRPr="00C15698">
              <w:rPr>
                <w:rFonts w:ascii="Arial" w:hAnsi="Arial" w:cs="Arial"/>
                <w:sz w:val="18"/>
                <w:szCs w:val="18"/>
              </w:rPr>
              <w:fldChar w:fldCharType="begin">
                <w:ffData>
                  <w:name w:val="Check1"/>
                  <w:enabled/>
                  <w:calcOnExit w:val="0"/>
                  <w:checkBox>
                    <w:sizeAuto/>
                    <w:default w:val="0"/>
                    <w:checked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YES</w:t>
            </w:r>
            <w:r w:rsidRPr="00C15698">
              <w:rPr>
                <w:rFonts w:ascii="Arial" w:hAnsi="Arial" w:cs="Arial"/>
                <w:sz w:val="18"/>
                <w:szCs w:val="18"/>
              </w:rPr>
              <w:tab/>
            </w:r>
            <w:r w:rsidRPr="00C15698">
              <w:rPr>
                <w:rFonts w:ascii="Arial" w:hAnsi="Arial" w:cs="Arial"/>
                <w:sz w:val="18"/>
                <w:szCs w:val="18"/>
              </w:rPr>
              <w:fldChar w:fldCharType="begin">
                <w:ffData>
                  <w:name w:val="Check1"/>
                  <w:enabled/>
                  <w:calcOnExit w:val="0"/>
                  <w:checkBox>
                    <w:sizeAuto/>
                    <w:default w:val="0"/>
                  </w:checkBox>
                </w:ffData>
              </w:fldChar>
            </w:r>
            <w:r w:rsidRPr="00C15698">
              <w:rPr>
                <w:rFonts w:ascii="Arial" w:hAnsi="Arial" w:cs="Arial"/>
                <w:sz w:val="18"/>
                <w:szCs w:val="18"/>
              </w:rPr>
              <w:instrText xml:space="preserve"> FORMCHECKBOX </w:instrText>
            </w:r>
            <w:r w:rsidR="00F51140">
              <w:rPr>
                <w:rFonts w:ascii="Arial" w:hAnsi="Arial" w:cs="Arial"/>
                <w:sz w:val="18"/>
                <w:szCs w:val="18"/>
              </w:rPr>
            </w:r>
            <w:r w:rsidR="00F51140">
              <w:rPr>
                <w:rFonts w:ascii="Arial" w:hAnsi="Arial" w:cs="Arial"/>
                <w:sz w:val="18"/>
                <w:szCs w:val="18"/>
              </w:rPr>
              <w:fldChar w:fldCharType="separate"/>
            </w:r>
            <w:r w:rsidRPr="00C15698">
              <w:rPr>
                <w:rFonts w:ascii="Arial" w:hAnsi="Arial" w:cs="Arial"/>
                <w:sz w:val="18"/>
                <w:szCs w:val="18"/>
              </w:rPr>
              <w:fldChar w:fldCharType="end"/>
            </w:r>
            <w:r w:rsidRPr="00C15698">
              <w:rPr>
                <w:rFonts w:ascii="Arial" w:hAnsi="Arial" w:cs="Arial"/>
                <w:sz w:val="18"/>
                <w:szCs w:val="18"/>
              </w:rPr>
              <w:t xml:space="preserve">  NO</w:t>
            </w:r>
          </w:p>
        </w:tc>
        <w:tc>
          <w:tcPr>
            <w:tcW w:w="4248" w:type="dxa"/>
            <w:tcBorders>
              <w:bottom w:val="single" w:sz="4" w:space="0" w:color="auto"/>
            </w:tcBorders>
          </w:tcPr>
          <w:p w:rsidR="00286CCB" w:rsidRPr="00C15698" w:rsidRDefault="00286CCB" w:rsidP="00563644">
            <w:pPr>
              <w:rPr>
                <w:rFonts w:ascii="Arial" w:hAnsi="Arial" w:cs="Arial"/>
                <w:sz w:val="18"/>
                <w:szCs w:val="18"/>
              </w:rPr>
            </w:pPr>
            <w:r w:rsidRPr="00C15698">
              <w:rPr>
                <w:rFonts w:ascii="Arial" w:hAnsi="Arial" w:cs="Arial"/>
                <w:sz w:val="18"/>
                <w:szCs w:val="18"/>
              </w:rPr>
              <w:fldChar w:fldCharType="begin">
                <w:ffData>
                  <w:name w:val="Text73"/>
                  <w:enabled/>
                  <w:calcOnExit w:val="0"/>
                  <w:textInput/>
                </w:ffData>
              </w:fldChar>
            </w:r>
            <w:r w:rsidRPr="00C15698">
              <w:rPr>
                <w:rFonts w:ascii="Arial" w:hAnsi="Arial" w:cs="Arial"/>
                <w:sz w:val="18"/>
                <w:szCs w:val="18"/>
              </w:rPr>
              <w:instrText xml:space="preserve"> FORMTEXT </w:instrText>
            </w:r>
            <w:r w:rsidRPr="00C15698">
              <w:rPr>
                <w:rFonts w:ascii="Arial" w:hAnsi="Arial" w:cs="Arial"/>
                <w:sz w:val="18"/>
                <w:szCs w:val="18"/>
              </w:rPr>
            </w:r>
            <w:r w:rsidRPr="00C15698">
              <w:rPr>
                <w:rFonts w:ascii="Arial" w:hAnsi="Arial" w:cs="Arial"/>
                <w:sz w:val="18"/>
                <w:szCs w:val="18"/>
              </w:rPr>
              <w:fldChar w:fldCharType="separate"/>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noProof/>
                <w:sz w:val="18"/>
                <w:szCs w:val="18"/>
              </w:rPr>
              <w:t> </w:t>
            </w:r>
            <w:r w:rsidRPr="00C15698">
              <w:rPr>
                <w:rFonts w:ascii="Arial" w:hAnsi="Arial" w:cs="Arial"/>
                <w:sz w:val="18"/>
                <w:szCs w:val="18"/>
              </w:rPr>
              <w:fldChar w:fldCharType="end"/>
            </w:r>
          </w:p>
        </w:tc>
      </w:tr>
    </w:tbl>
    <w:p w:rsidR="0091755A" w:rsidRDefault="0091755A" w:rsidP="00563644">
      <w:pPr>
        <w:spacing w:after="0" w:line="240" w:lineRule="auto"/>
      </w:pPr>
    </w:p>
    <w:p w:rsidR="002F6BBF" w:rsidRDefault="002F6BBF" w:rsidP="00563644">
      <w:pPr>
        <w:spacing w:after="0" w:line="240" w:lineRule="auto"/>
      </w:pPr>
      <w:r>
        <w:br w:type="page"/>
      </w:r>
    </w:p>
    <w:p w:rsidR="00ED17A0" w:rsidRPr="00116B1F" w:rsidRDefault="005E4333" w:rsidP="000A046B">
      <w:pPr>
        <w:spacing w:after="0" w:line="240" w:lineRule="auto"/>
        <w:rPr>
          <w:rFonts w:ascii="Times New Roman" w:hAnsi="Times New Roman" w:cs="Times New Roman"/>
          <w:b/>
          <w:sz w:val="24"/>
          <w:u w:val="single"/>
        </w:rPr>
      </w:pPr>
      <w:r w:rsidRPr="00116B1F">
        <w:rPr>
          <w:rFonts w:ascii="Times New Roman" w:hAnsi="Times New Roman" w:cs="Times New Roman"/>
          <w:b/>
          <w:sz w:val="24"/>
          <w:u w:val="single"/>
        </w:rPr>
        <w:lastRenderedPageBreak/>
        <w:t xml:space="preserve">TIPS for </w:t>
      </w:r>
      <w:r w:rsidR="006E60CD" w:rsidRPr="00116B1F">
        <w:rPr>
          <w:rFonts w:ascii="Times New Roman" w:hAnsi="Times New Roman" w:cs="Times New Roman"/>
          <w:b/>
          <w:sz w:val="24"/>
          <w:u w:val="single"/>
        </w:rPr>
        <w:t xml:space="preserve">updating </w:t>
      </w:r>
      <w:r w:rsidR="00A31668" w:rsidRPr="00116B1F">
        <w:rPr>
          <w:rFonts w:ascii="Times New Roman" w:hAnsi="Times New Roman" w:cs="Times New Roman"/>
          <w:b/>
          <w:sz w:val="24"/>
          <w:u w:val="single"/>
        </w:rPr>
        <w:t>P</w:t>
      </w:r>
      <w:r w:rsidR="00B168F8" w:rsidRPr="00116B1F">
        <w:rPr>
          <w:rFonts w:ascii="Times New Roman" w:hAnsi="Times New Roman" w:cs="Times New Roman"/>
          <w:b/>
          <w:sz w:val="24"/>
          <w:u w:val="single"/>
        </w:rPr>
        <w:t xml:space="preserve">ersonnel </w:t>
      </w:r>
      <w:r w:rsidR="00A31668" w:rsidRPr="00116B1F">
        <w:rPr>
          <w:rFonts w:ascii="Times New Roman" w:hAnsi="Times New Roman" w:cs="Times New Roman"/>
          <w:b/>
          <w:sz w:val="24"/>
          <w:u w:val="single"/>
        </w:rPr>
        <w:t>I</w:t>
      </w:r>
      <w:r w:rsidR="00B168F8" w:rsidRPr="00116B1F">
        <w:rPr>
          <w:rFonts w:ascii="Times New Roman" w:hAnsi="Times New Roman" w:cs="Times New Roman"/>
          <w:b/>
          <w:sz w:val="24"/>
          <w:u w:val="single"/>
        </w:rPr>
        <w:t>nformation</w:t>
      </w:r>
    </w:p>
    <w:p w:rsidR="003E5FD4" w:rsidRPr="00A50DF1" w:rsidRDefault="003E5FD4" w:rsidP="000A046B">
      <w:pPr>
        <w:spacing w:after="0" w:line="240" w:lineRule="auto"/>
        <w:rPr>
          <w:rFonts w:ascii="Times New Roman" w:hAnsi="Times New Roman" w:cs="Times New Roman"/>
          <w:b/>
          <w:color w:val="0000FF"/>
          <w:u w:val="single"/>
        </w:rPr>
      </w:pPr>
    </w:p>
    <w:p w:rsidR="00C267BA" w:rsidRDefault="00605FA7" w:rsidP="000A046B">
      <w:pPr>
        <w:spacing w:after="0" w:line="240" w:lineRule="auto"/>
        <w:rPr>
          <w:rFonts w:ascii="Times New Roman" w:hAnsi="Times New Roman" w:cs="Times New Roman"/>
          <w:color w:val="000000" w:themeColor="text1"/>
        </w:rPr>
      </w:pPr>
      <w:r w:rsidRPr="00A50DF1">
        <w:rPr>
          <w:rFonts w:ascii="Times New Roman" w:hAnsi="Times New Roman" w:cs="Times New Roman"/>
        </w:rPr>
        <w:t xml:space="preserve">For updates and corrections to </w:t>
      </w:r>
      <w:r w:rsidR="003E5FD4" w:rsidRPr="00A50DF1">
        <w:rPr>
          <w:rFonts w:ascii="Times New Roman" w:hAnsi="Times New Roman" w:cs="Times New Roman"/>
        </w:rPr>
        <w:t xml:space="preserve">your personnel records – whether working with your Personnel Office, CPC, servicing PSD or a Help Desk – you will be required to </w:t>
      </w:r>
      <w:r w:rsidRPr="00A50DF1">
        <w:rPr>
          <w:rFonts w:ascii="Times New Roman" w:hAnsi="Times New Roman" w:cs="Times New Roman"/>
        </w:rPr>
        <w:t>pr</w:t>
      </w:r>
      <w:r w:rsidR="003E5FD4" w:rsidRPr="00A50DF1">
        <w:rPr>
          <w:rFonts w:ascii="Times New Roman" w:hAnsi="Times New Roman" w:cs="Times New Roman"/>
        </w:rPr>
        <w:t xml:space="preserve">ovide documentation that supports your request. For this reason, you should maintain copies of your professional </w:t>
      </w:r>
      <w:r w:rsidR="003E5FD4" w:rsidRPr="00A50DF1">
        <w:rPr>
          <w:rFonts w:ascii="Times New Roman" w:hAnsi="Times New Roman" w:cs="Times New Roman"/>
          <w:color w:val="000000" w:themeColor="text1"/>
        </w:rPr>
        <w:t xml:space="preserve">achievements, including awards, </w:t>
      </w:r>
      <w:r w:rsidR="00C267BA">
        <w:rPr>
          <w:rFonts w:ascii="Times New Roman" w:hAnsi="Times New Roman" w:cs="Times New Roman"/>
          <w:color w:val="000000" w:themeColor="text1"/>
        </w:rPr>
        <w:t xml:space="preserve">training records, </w:t>
      </w:r>
      <w:r w:rsidR="003E5FD4" w:rsidRPr="00A50DF1">
        <w:rPr>
          <w:rFonts w:ascii="Times New Roman" w:hAnsi="Times New Roman" w:cs="Times New Roman"/>
          <w:color w:val="000000" w:themeColor="text1"/>
        </w:rPr>
        <w:t xml:space="preserve">certifications and qualifications, performance reports and other important documents. </w:t>
      </w:r>
    </w:p>
    <w:p w:rsidR="00621479" w:rsidRPr="00A50DF1" w:rsidRDefault="00621479" w:rsidP="000A046B">
      <w:pPr>
        <w:spacing w:after="0" w:line="240" w:lineRule="auto"/>
        <w:rPr>
          <w:rFonts w:ascii="Times New Roman" w:hAnsi="Times New Roman" w:cs="Times New Roman"/>
        </w:rPr>
      </w:pPr>
    </w:p>
    <w:p w:rsidR="00C267BA" w:rsidRPr="00C267BA" w:rsidRDefault="00DA117C" w:rsidP="000A046B">
      <w:pPr>
        <w:spacing w:after="0" w:line="240" w:lineRule="auto"/>
        <w:rPr>
          <w:rFonts w:ascii="Times New Roman" w:hAnsi="Times New Roman" w:cs="Times New Roman"/>
          <w:color w:val="000000" w:themeColor="text1"/>
        </w:rPr>
      </w:pPr>
      <w:r w:rsidRPr="00A50DF1">
        <w:rPr>
          <w:rFonts w:ascii="Times New Roman" w:hAnsi="Times New Roman" w:cs="Times New Roman"/>
          <w:b/>
          <w:color w:val="FF0000"/>
        </w:rPr>
        <w:t>CAUTION</w:t>
      </w:r>
      <w:r w:rsidRPr="00A50DF1">
        <w:rPr>
          <w:rFonts w:ascii="Times New Roman" w:hAnsi="Times New Roman" w:cs="Times New Roman"/>
          <w:color w:val="FF0000"/>
        </w:rPr>
        <w:t xml:space="preserve">: </w:t>
      </w:r>
      <w:r w:rsidR="00B662FF">
        <w:rPr>
          <w:rFonts w:ascii="Times New Roman" w:hAnsi="Times New Roman" w:cs="Times New Roman"/>
          <w:color w:val="000000" w:themeColor="text1"/>
        </w:rPr>
        <w:t>Navy personnel records</w:t>
      </w:r>
      <w:r w:rsidRPr="00C267BA">
        <w:rPr>
          <w:rFonts w:ascii="Times New Roman" w:hAnsi="Times New Roman" w:cs="Times New Roman"/>
          <w:color w:val="000000" w:themeColor="text1"/>
        </w:rPr>
        <w:t xml:space="preserve"> contain Personally </w:t>
      </w:r>
      <w:r w:rsidR="00C267BA" w:rsidRPr="00C267BA">
        <w:rPr>
          <w:rFonts w:ascii="Times New Roman" w:hAnsi="Times New Roman" w:cs="Times New Roman"/>
          <w:color w:val="000000" w:themeColor="text1"/>
        </w:rPr>
        <w:t xml:space="preserve">Identifiable Information (PII) that </w:t>
      </w:r>
      <w:r w:rsidRPr="00C267BA">
        <w:rPr>
          <w:rFonts w:ascii="Times New Roman" w:hAnsi="Times New Roman" w:cs="Times New Roman"/>
          <w:color w:val="000000" w:themeColor="text1"/>
        </w:rPr>
        <w:t xml:space="preserve">can be used to steal your personal identify. </w:t>
      </w:r>
    </w:p>
    <w:p w:rsidR="00C267BA" w:rsidRPr="00A07081" w:rsidRDefault="00C267BA" w:rsidP="00275F07">
      <w:pPr>
        <w:pStyle w:val="ListParagraph"/>
        <w:numPr>
          <w:ilvl w:val="0"/>
          <w:numId w:val="14"/>
        </w:numPr>
        <w:spacing w:after="0" w:line="240" w:lineRule="auto"/>
        <w:rPr>
          <w:rFonts w:ascii="Times New Roman" w:hAnsi="Times New Roman" w:cs="Times New Roman"/>
        </w:rPr>
      </w:pPr>
      <w:r w:rsidRPr="00A07081">
        <w:rPr>
          <w:rFonts w:ascii="Times New Roman" w:hAnsi="Times New Roman" w:cs="Times New Roman"/>
        </w:rPr>
        <w:t>Store all documents – whether paper or electronic – in a safe and secure space.</w:t>
      </w:r>
    </w:p>
    <w:p w:rsidR="00DA117C" w:rsidRPr="00A07081" w:rsidRDefault="00DA117C" w:rsidP="00275F07">
      <w:pPr>
        <w:pStyle w:val="ListParagraph"/>
        <w:numPr>
          <w:ilvl w:val="0"/>
          <w:numId w:val="14"/>
        </w:numPr>
        <w:spacing w:after="0" w:line="240" w:lineRule="auto"/>
        <w:rPr>
          <w:rFonts w:ascii="Times New Roman" w:hAnsi="Times New Roman" w:cs="Times New Roman"/>
          <w:b/>
          <w:u w:val="single"/>
        </w:rPr>
      </w:pPr>
      <w:r w:rsidRPr="00A07081">
        <w:rPr>
          <w:rFonts w:ascii="Times New Roman" w:hAnsi="Times New Roman" w:cs="Times New Roman"/>
        </w:rPr>
        <w:t>In ALL email correspondence</w:t>
      </w:r>
      <w:r w:rsidR="005C02AF" w:rsidRPr="00A07081">
        <w:rPr>
          <w:rFonts w:ascii="Times New Roman" w:hAnsi="Times New Roman" w:cs="Times New Roman"/>
        </w:rPr>
        <w:t xml:space="preserve"> containing PII</w:t>
      </w:r>
      <w:r w:rsidRPr="00A07081">
        <w:rPr>
          <w:rFonts w:ascii="Times New Roman" w:hAnsi="Times New Roman" w:cs="Times New Roman"/>
        </w:rPr>
        <w:t>, you are required to DIGITALLY SIGN *and* ENCRYPT your email. Do NOT use PII (such as last four of your SSN) in the email subject line, as that text is not encrypted</w:t>
      </w:r>
      <w:r w:rsidR="00C267BA" w:rsidRPr="00A07081">
        <w:rPr>
          <w:rFonts w:ascii="Times New Roman" w:hAnsi="Times New Roman" w:cs="Times New Roman"/>
        </w:rPr>
        <w:t>.</w:t>
      </w:r>
    </w:p>
    <w:p w:rsidR="00DA117C" w:rsidRPr="00A50DF1" w:rsidRDefault="00DA117C" w:rsidP="000A046B">
      <w:pPr>
        <w:spacing w:after="0" w:line="240" w:lineRule="auto"/>
        <w:rPr>
          <w:rFonts w:ascii="Times New Roman" w:hAnsi="Times New Roman" w:cs="Times New Roman"/>
          <w:b/>
          <w:color w:val="000000" w:themeColor="text1"/>
          <w:u w:val="single"/>
        </w:rPr>
      </w:pPr>
    </w:p>
    <w:p w:rsidR="00605FA7" w:rsidRPr="00A50DF1" w:rsidRDefault="003E5FD4" w:rsidP="000A046B">
      <w:pPr>
        <w:spacing w:after="0" w:line="240" w:lineRule="auto"/>
        <w:rPr>
          <w:rFonts w:ascii="Times New Roman" w:hAnsi="Times New Roman" w:cs="Times New Roman"/>
          <w:b/>
          <w:color w:val="000000" w:themeColor="text1"/>
        </w:rPr>
      </w:pPr>
      <w:r w:rsidRPr="00A50DF1">
        <w:rPr>
          <w:rFonts w:ascii="Times New Roman" w:hAnsi="Times New Roman" w:cs="Times New Roman"/>
          <w:b/>
          <w:color w:val="000000" w:themeColor="text1"/>
        </w:rPr>
        <w:t>Official Military Personnel File (</w:t>
      </w:r>
      <w:r w:rsidR="00605FA7" w:rsidRPr="00A50DF1">
        <w:rPr>
          <w:rFonts w:ascii="Times New Roman" w:hAnsi="Times New Roman" w:cs="Times New Roman"/>
          <w:b/>
          <w:color w:val="000000" w:themeColor="text1"/>
        </w:rPr>
        <w:t>OMPF</w:t>
      </w:r>
      <w:r w:rsidRPr="00A50DF1">
        <w:rPr>
          <w:rFonts w:ascii="Times New Roman" w:hAnsi="Times New Roman" w:cs="Times New Roman"/>
          <w:b/>
          <w:color w:val="000000" w:themeColor="text1"/>
        </w:rPr>
        <w:t>)</w:t>
      </w:r>
    </w:p>
    <w:p w:rsidR="00E54E9C" w:rsidRPr="00A50DF1" w:rsidRDefault="00E54E9C" w:rsidP="00275F07">
      <w:pPr>
        <w:pStyle w:val="ListParagraph"/>
        <w:numPr>
          <w:ilvl w:val="0"/>
          <w:numId w:val="4"/>
        </w:numPr>
        <w:spacing w:after="0" w:line="240" w:lineRule="auto"/>
        <w:rPr>
          <w:rFonts w:ascii="Times New Roman" w:hAnsi="Times New Roman" w:cs="Times New Roman"/>
          <w:color w:val="000000"/>
        </w:rPr>
      </w:pPr>
      <w:r w:rsidRPr="00A50DF1">
        <w:rPr>
          <w:rFonts w:ascii="Times New Roman" w:hAnsi="Times New Roman" w:cs="Times New Roman"/>
        </w:rPr>
        <w:t xml:space="preserve">For updates and corrections to OMPF, </w:t>
      </w:r>
      <w:r w:rsidRPr="00A50DF1">
        <w:rPr>
          <w:rStyle w:val="A4"/>
          <w:rFonts w:ascii="Times New Roman" w:hAnsi="Times New Roman" w:cs="Times New Roman"/>
        </w:rPr>
        <w:t xml:space="preserve">follow guidance provided on the </w:t>
      </w:r>
      <w:r w:rsidR="00C267BA">
        <w:rPr>
          <w:rStyle w:val="A4"/>
          <w:rFonts w:ascii="Times New Roman" w:hAnsi="Times New Roman" w:cs="Times New Roman"/>
        </w:rPr>
        <w:t>Navy Personnel Command (</w:t>
      </w:r>
      <w:r w:rsidRPr="00A50DF1">
        <w:rPr>
          <w:rStyle w:val="A4"/>
          <w:rFonts w:ascii="Times New Roman" w:hAnsi="Times New Roman" w:cs="Times New Roman"/>
        </w:rPr>
        <w:t>NPC</w:t>
      </w:r>
      <w:r w:rsidR="00C267BA">
        <w:rPr>
          <w:rStyle w:val="A4"/>
          <w:rFonts w:ascii="Times New Roman" w:hAnsi="Times New Roman" w:cs="Times New Roman"/>
        </w:rPr>
        <w:t>)</w:t>
      </w:r>
      <w:r w:rsidRPr="00A50DF1">
        <w:rPr>
          <w:rStyle w:val="A4"/>
          <w:rFonts w:ascii="Times New Roman" w:hAnsi="Times New Roman" w:cs="Times New Roman"/>
        </w:rPr>
        <w:t xml:space="preserve"> </w:t>
      </w:r>
      <w:r w:rsidRPr="00A50DF1">
        <w:rPr>
          <w:rStyle w:val="A4"/>
          <w:rFonts w:ascii="Times New Roman" w:hAnsi="Times New Roman" w:cs="Times New Roman"/>
          <w:color w:val="auto"/>
        </w:rPr>
        <w:t xml:space="preserve">website at </w:t>
      </w:r>
      <w:hyperlink r:id="rId25" w:history="1">
        <w:r w:rsidR="00AD4607" w:rsidRPr="00235224">
          <w:rPr>
            <w:rStyle w:val="Hyperlink"/>
            <w:rFonts w:ascii="Times New Roman" w:hAnsi="Times New Roman" w:cs="Times New Roman"/>
          </w:rPr>
          <w:t>https://www.npc.navy.mil</w:t>
        </w:r>
      </w:hyperlink>
      <w:r w:rsidR="00AD4607">
        <w:rPr>
          <w:rStyle w:val="A4"/>
          <w:rFonts w:ascii="Times New Roman" w:hAnsi="Times New Roman" w:cs="Times New Roman"/>
        </w:rPr>
        <w:t xml:space="preserve">. </w:t>
      </w:r>
    </w:p>
    <w:p w:rsidR="00E54E9C" w:rsidRPr="00A50DF1" w:rsidRDefault="00E54E9C" w:rsidP="00275F07">
      <w:pPr>
        <w:pStyle w:val="Pa12"/>
        <w:numPr>
          <w:ilvl w:val="0"/>
          <w:numId w:val="11"/>
        </w:numPr>
        <w:spacing w:line="240" w:lineRule="auto"/>
        <w:rPr>
          <w:rStyle w:val="A4"/>
        </w:rPr>
      </w:pPr>
      <w:r w:rsidRPr="00A50DF1">
        <w:rPr>
          <w:rStyle w:val="A4"/>
          <w:color w:val="auto"/>
        </w:rPr>
        <w:t xml:space="preserve">Hover over </w:t>
      </w:r>
      <w:r w:rsidRPr="00A50DF1">
        <w:rPr>
          <w:rStyle w:val="A5"/>
          <w:color w:val="auto"/>
        </w:rPr>
        <w:t>Career Info</w:t>
      </w:r>
      <w:r w:rsidRPr="00A50DF1">
        <w:rPr>
          <w:rStyle w:val="A4"/>
          <w:color w:val="auto"/>
        </w:rPr>
        <w:t xml:space="preserve">. Click </w:t>
      </w:r>
      <w:r w:rsidRPr="00A50DF1">
        <w:rPr>
          <w:rStyle w:val="A5"/>
          <w:color w:val="auto"/>
        </w:rPr>
        <w:t>Records Management &gt; Military Personne</w:t>
      </w:r>
      <w:r w:rsidR="00AD4607">
        <w:rPr>
          <w:rStyle w:val="A5"/>
          <w:color w:val="auto"/>
        </w:rPr>
        <w:t>l Records &gt; Document Correction</w:t>
      </w:r>
      <w:r w:rsidR="00AD4607">
        <w:rPr>
          <w:rStyle w:val="A4"/>
        </w:rPr>
        <w:t xml:space="preserve">. </w:t>
      </w:r>
    </w:p>
    <w:p w:rsidR="00815AC8" w:rsidRPr="00A50DF1" w:rsidRDefault="00E54E9C" w:rsidP="00275F07">
      <w:pPr>
        <w:pStyle w:val="Pa12"/>
        <w:numPr>
          <w:ilvl w:val="0"/>
          <w:numId w:val="11"/>
        </w:numPr>
        <w:spacing w:line="240" w:lineRule="auto"/>
        <w:rPr>
          <w:sz w:val="22"/>
          <w:szCs w:val="22"/>
        </w:rPr>
      </w:pPr>
      <w:r w:rsidRPr="00A50DF1">
        <w:rPr>
          <w:rStyle w:val="A4"/>
          <w:color w:val="auto"/>
        </w:rPr>
        <w:t xml:space="preserve">Hover over </w:t>
      </w:r>
      <w:r w:rsidRPr="00A50DF1">
        <w:rPr>
          <w:rStyle w:val="A5"/>
          <w:color w:val="auto"/>
        </w:rPr>
        <w:t>Career Info</w:t>
      </w:r>
      <w:r w:rsidRPr="00A50DF1">
        <w:rPr>
          <w:rStyle w:val="A4"/>
          <w:color w:val="auto"/>
        </w:rPr>
        <w:t xml:space="preserve">. Click </w:t>
      </w:r>
      <w:r w:rsidRPr="00A50DF1">
        <w:rPr>
          <w:rStyle w:val="A5"/>
          <w:color w:val="auto"/>
        </w:rPr>
        <w:t>Records Management &gt; Military Personnel Records &gt; Document Submission</w:t>
      </w:r>
      <w:r w:rsidR="00AD4607">
        <w:rPr>
          <w:rStyle w:val="A4"/>
          <w:color w:val="auto"/>
        </w:rPr>
        <w:t xml:space="preserve">. </w:t>
      </w:r>
    </w:p>
    <w:p w:rsidR="00815AC8" w:rsidRPr="00A50DF1" w:rsidRDefault="00C267BA" w:rsidP="00275F07">
      <w:pPr>
        <w:pStyle w:val="ListParagraph"/>
        <w:numPr>
          <w:ilvl w:val="0"/>
          <w:numId w:val="3"/>
        </w:numPr>
        <w:spacing w:after="0" w:line="240" w:lineRule="auto"/>
        <w:ind w:left="720"/>
        <w:rPr>
          <w:rFonts w:ascii="Times New Roman" w:hAnsi="Times New Roman" w:cs="Times New Roman"/>
        </w:rPr>
      </w:pPr>
      <w:r>
        <w:rPr>
          <w:rFonts w:ascii="Times New Roman" w:hAnsi="Times New Roman" w:cs="Times New Roman"/>
        </w:rPr>
        <w:t>For complete list of OMPF Field Codes:</w:t>
      </w:r>
    </w:p>
    <w:p w:rsidR="00815AC8" w:rsidRPr="00A50DF1" w:rsidRDefault="00815AC8" w:rsidP="00275F07">
      <w:pPr>
        <w:pStyle w:val="Pa12"/>
        <w:numPr>
          <w:ilvl w:val="0"/>
          <w:numId w:val="12"/>
        </w:numPr>
        <w:spacing w:line="240" w:lineRule="auto"/>
        <w:rPr>
          <w:rStyle w:val="A4"/>
          <w:color w:val="auto"/>
        </w:rPr>
      </w:pPr>
      <w:r w:rsidRPr="00A50DF1">
        <w:rPr>
          <w:rStyle w:val="A4"/>
          <w:color w:val="auto"/>
        </w:rPr>
        <w:t xml:space="preserve">Hover over </w:t>
      </w:r>
      <w:r w:rsidRPr="00A50DF1">
        <w:rPr>
          <w:rStyle w:val="A5"/>
          <w:color w:val="auto"/>
        </w:rPr>
        <w:t>Career Info</w:t>
      </w:r>
      <w:r w:rsidRPr="00A50DF1">
        <w:rPr>
          <w:rStyle w:val="A4"/>
          <w:color w:val="auto"/>
        </w:rPr>
        <w:t xml:space="preserve">. Click </w:t>
      </w:r>
      <w:r w:rsidRPr="00A50DF1">
        <w:rPr>
          <w:rStyle w:val="A5"/>
          <w:color w:val="auto"/>
        </w:rPr>
        <w:t>Records Management &gt; Military Personnel Records</w:t>
      </w:r>
      <w:r w:rsidRPr="00A50DF1">
        <w:rPr>
          <w:rStyle w:val="A4"/>
          <w:color w:val="auto"/>
        </w:rPr>
        <w:t xml:space="preserve">. </w:t>
      </w:r>
    </w:p>
    <w:p w:rsidR="00815AC8" w:rsidRPr="00A50DF1" w:rsidRDefault="00815AC8" w:rsidP="00275F07">
      <w:pPr>
        <w:pStyle w:val="Pa12"/>
        <w:numPr>
          <w:ilvl w:val="0"/>
          <w:numId w:val="12"/>
        </w:numPr>
        <w:spacing w:line="240" w:lineRule="auto"/>
        <w:rPr>
          <w:sz w:val="22"/>
          <w:szCs w:val="22"/>
        </w:rPr>
      </w:pPr>
      <w:r w:rsidRPr="00A50DF1">
        <w:rPr>
          <w:rStyle w:val="A4"/>
          <w:color w:val="auto"/>
        </w:rPr>
        <w:t>Under</w:t>
      </w:r>
      <w:r w:rsidRPr="00A50DF1">
        <w:rPr>
          <w:sz w:val="22"/>
          <w:szCs w:val="22"/>
        </w:rPr>
        <w:t xml:space="preserve"> </w:t>
      </w:r>
      <w:r w:rsidRPr="00A50DF1">
        <w:rPr>
          <w:sz w:val="22"/>
          <w:szCs w:val="22"/>
          <w:u w:val="single"/>
        </w:rPr>
        <w:t>Bookmarks</w:t>
      </w:r>
      <w:r w:rsidRPr="00A50DF1">
        <w:rPr>
          <w:sz w:val="22"/>
          <w:szCs w:val="22"/>
        </w:rPr>
        <w:t xml:space="preserve">, click </w:t>
      </w:r>
      <w:r w:rsidRPr="00A50DF1">
        <w:rPr>
          <w:sz w:val="22"/>
          <w:szCs w:val="22"/>
          <w:u w:val="single"/>
        </w:rPr>
        <w:t>Retain / Delete List</w:t>
      </w:r>
      <w:r w:rsidRPr="00A50DF1">
        <w:rPr>
          <w:sz w:val="22"/>
          <w:szCs w:val="22"/>
        </w:rPr>
        <w:t xml:space="preserve"> to open </w:t>
      </w:r>
      <w:r w:rsidR="00C267BA">
        <w:rPr>
          <w:sz w:val="22"/>
          <w:szCs w:val="22"/>
        </w:rPr>
        <w:t>the</w:t>
      </w:r>
      <w:r w:rsidRPr="00A50DF1">
        <w:rPr>
          <w:sz w:val="22"/>
          <w:szCs w:val="22"/>
        </w:rPr>
        <w:t xml:space="preserve"> Excel file. </w:t>
      </w:r>
    </w:p>
    <w:p w:rsidR="00815AC8" w:rsidRPr="00A50DF1" w:rsidRDefault="00815AC8" w:rsidP="00275F07">
      <w:pPr>
        <w:pStyle w:val="Pa12"/>
        <w:numPr>
          <w:ilvl w:val="0"/>
          <w:numId w:val="12"/>
        </w:numPr>
        <w:spacing w:line="240" w:lineRule="auto"/>
        <w:rPr>
          <w:sz w:val="22"/>
          <w:szCs w:val="22"/>
        </w:rPr>
      </w:pPr>
      <w:r w:rsidRPr="00A50DF1">
        <w:rPr>
          <w:sz w:val="22"/>
          <w:szCs w:val="22"/>
        </w:rPr>
        <w:t xml:space="preserve">In </w:t>
      </w:r>
      <w:r w:rsidR="00C267BA">
        <w:rPr>
          <w:sz w:val="22"/>
          <w:szCs w:val="22"/>
        </w:rPr>
        <w:t xml:space="preserve">the </w:t>
      </w:r>
      <w:r w:rsidRPr="00A50DF1">
        <w:rPr>
          <w:sz w:val="22"/>
          <w:szCs w:val="22"/>
        </w:rPr>
        <w:t>Excel</w:t>
      </w:r>
      <w:r w:rsidR="00C267BA">
        <w:rPr>
          <w:sz w:val="22"/>
          <w:szCs w:val="22"/>
        </w:rPr>
        <w:t xml:space="preserve"> document</w:t>
      </w:r>
      <w:r w:rsidRPr="00A50DF1">
        <w:rPr>
          <w:sz w:val="22"/>
          <w:szCs w:val="22"/>
        </w:rPr>
        <w:t>, select “Status” (column G) and in the dropdown, select “Active” for a tailor</w:t>
      </w:r>
      <w:r w:rsidR="00C267BA">
        <w:rPr>
          <w:sz w:val="22"/>
          <w:szCs w:val="22"/>
        </w:rPr>
        <w:t>ed</w:t>
      </w:r>
      <w:r w:rsidRPr="00A50DF1">
        <w:rPr>
          <w:sz w:val="22"/>
          <w:szCs w:val="22"/>
        </w:rPr>
        <w:t xml:space="preserve"> view of all the active documents that can be found in the OMPF.</w:t>
      </w:r>
    </w:p>
    <w:p w:rsidR="00815AC8" w:rsidRPr="00A50DF1" w:rsidRDefault="00815AC8" w:rsidP="00275F07">
      <w:pPr>
        <w:pStyle w:val="Pa12"/>
        <w:numPr>
          <w:ilvl w:val="0"/>
          <w:numId w:val="12"/>
        </w:numPr>
        <w:spacing w:line="240" w:lineRule="auto"/>
        <w:rPr>
          <w:sz w:val="22"/>
          <w:szCs w:val="22"/>
        </w:rPr>
      </w:pPr>
      <w:r w:rsidRPr="00A50DF1">
        <w:rPr>
          <w:sz w:val="22"/>
          <w:szCs w:val="22"/>
        </w:rPr>
        <w:t xml:space="preserve">Select “ENL FC” (column F), then select one (or more) field code(s) at a time and verify this list against OMPF to verify completeness and accuracy.  </w:t>
      </w:r>
    </w:p>
    <w:p w:rsidR="00605FA7" w:rsidRPr="00A50DF1" w:rsidRDefault="00605FA7" w:rsidP="000A046B">
      <w:pPr>
        <w:pStyle w:val="Default"/>
        <w:rPr>
          <w:color w:val="auto"/>
          <w:sz w:val="22"/>
          <w:szCs w:val="22"/>
        </w:rPr>
      </w:pPr>
    </w:p>
    <w:p w:rsidR="00605FA7" w:rsidRPr="00A50DF1" w:rsidRDefault="003E5FD4" w:rsidP="000A046B">
      <w:pPr>
        <w:pStyle w:val="Default"/>
        <w:rPr>
          <w:b/>
          <w:color w:val="auto"/>
          <w:sz w:val="22"/>
          <w:szCs w:val="22"/>
        </w:rPr>
      </w:pPr>
      <w:r w:rsidRPr="00A50DF1">
        <w:rPr>
          <w:b/>
          <w:color w:val="auto"/>
          <w:sz w:val="22"/>
          <w:szCs w:val="22"/>
        </w:rPr>
        <w:t>Electronic Service Record (</w:t>
      </w:r>
      <w:r w:rsidR="00605FA7" w:rsidRPr="00A50DF1">
        <w:rPr>
          <w:b/>
          <w:color w:val="auto"/>
          <w:sz w:val="22"/>
          <w:szCs w:val="22"/>
        </w:rPr>
        <w:t>ESR</w:t>
      </w:r>
      <w:r w:rsidRPr="00A50DF1">
        <w:rPr>
          <w:b/>
          <w:color w:val="auto"/>
          <w:sz w:val="22"/>
          <w:szCs w:val="22"/>
        </w:rPr>
        <w:t>)</w:t>
      </w:r>
    </w:p>
    <w:p w:rsidR="00DA117C" w:rsidRPr="00983980" w:rsidRDefault="003A6E5C" w:rsidP="00275F07">
      <w:pPr>
        <w:pStyle w:val="ListParagraph"/>
        <w:numPr>
          <w:ilvl w:val="0"/>
          <w:numId w:val="4"/>
        </w:numPr>
        <w:spacing w:after="0" w:line="240" w:lineRule="auto"/>
        <w:rPr>
          <w:rStyle w:val="A4"/>
          <w:rFonts w:ascii="Times New Roman" w:hAnsi="Times New Roman" w:cs="Times New Roman"/>
          <w:color w:val="000000"/>
        </w:rPr>
      </w:pPr>
      <w:r w:rsidRPr="00A50DF1">
        <w:rPr>
          <w:rFonts w:ascii="Times New Roman" w:hAnsi="Times New Roman" w:cs="Times New Roman"/>
        </w:rPr>
        <w:t xml:space="preserve">For updates and corrections to ESR, </w:t>
      </w:r>
      <w:r w:rsidR="00DA117C" w:rsidRPr="00A50DF1">
        <w:rPr>
          <w:rFonts w:ascii="Times New Roman" w:hAnsi="Times New Roman" w:cs="Times New Roman"/>
        </w:rPr>
        <w:t xml:space="preserve">first contact your </w:t>
      </w:r>
      <w:r w:rsidR="00DA117C" w:rsidRPr="00A50DF1">
        <w:rPr>
          <w:rStyle w:val="A4"/>
          <w:rFonts w:ascii="Times New Roman" w:hAnsi="Times New Roman" w:cs="Times New Roman"/>
        </w:rPr>
        <w:t xml:space="preserve">command Personnel Office, </w:t>
      </w:r>
      <w:r w:rsidR="00983980">
        <w:rPr>
          <w:rStyle w:val="A4"/>
          <w:rFonts w:ascii="Times New Roman" w:hAnsi="Times New Roman" w:cs="Times New Roman"/>
        </w:rPr>
        <w:t>CPC</w:t>
      </w:r>
      <w:r w:rsidR="00DA117C" w:rsidRPr="00A50DF1">
        <w:rPr>
          <w:rStyle w:val="A4"/>
          <w:rFonts w:ascii="Times New Roman" w:hAnsi="Times New Roman" w:cs="Times New Roman"/>
        </w:rPr>
        <w:t xml:space="preserve"> or Command Career Counselor (CCC). </w:t>
      </w:r>
    </w:p>
    <w:p w:rsidR="00983980" w:rsidRPr="00A50DF1" w:rsidRDefault="00983980" w:rsidP="00275F07">
      <w:pPr>
        <w:pStyle w:val="ListParagraph"/>
        <w:numPr>
          <w:ilvl w:val="0"/>
          <w:numId w:val="4"/>
        </w:numPr>
        <w:spacing w:after="0" w:line="240" w:lineRule="auto"/>
        <w:rPr>
          <w:rStyle w:val="A4"/>
          <w:rFonts w:ascii="Times New Roman" w:hAnsi="Times New Roman" w:cs="Times New Roman"/>
          <w:color w:val="000000"/>
        </w:rPr>
      </w:pPr>
      <w:r>
        <w:rPr>
          <w:rStyle w:val="A4"/>
          <w:rFonts w:ascii="Times New Roman" w:hAnsi="Times New Roman" w:cs="Times New Roman"/>
        </w:rPr>
        <w:t>If unable to resolve your issue, your CPC will coordinate with your servicing PSD to obtain required support.</w:t>
      </w:r>
    </w:p>
    <w:p w:rsidR="003A6E5C" w:rsidRPr="00A50DF1" w:rsidRDefault="00DA117C" w:rsidP="00275F07">
      <w:pPr>
        <w:pStyle w:val="ListParagraph"/>
        <w:numPr>
          <w:ilvl w:val="0"/>
          <w:numId w:val="10"/>
        </w:numPr>
        <w:spacing w:after="0" w:line="240" w:lineRule="auto"/>
        <w:rPr>
          <w:rFonts w:ascii="Times New Roman" w:hAnsi="Times New Roman" w:cs="Times New Roman"/>
        </w:rPr>
      </w:pPr>
      <w:r w:rsidRPr="00A50DF1">
        <w:rPr>
          <w:rStyle w:val="A4"/>
          <w:rFonts w:ascii="Times New Roman" w:hAnsi="Times New Roman" w:cs="Times New Roman"/>
        </w:rPr>
        <w:t xml:space="preserve">If </w:t>
      </w:r>
      <w:r w:rsidR="00983980">
        <w:rPr>
          <w:rStyle w:val="A4"/>
          <w:rFonts w:ascii="Times New Roman" w:hAnsi="Times New Roman" w:cs="Times New Roman"/>
        </w:rPr>
        <w:t xml:space="preserve">your servicing PSD is </w:t>
      </w:r>
      <w:r w:rsidRPr="00A50DF1">
        <w:rPr>
          <w:rStyle w:val="A4"/>
          <w:rFonts w:ascii="Times New Roman" w:hAnsi="Times New Roman" w:cs="Times New Roman"/>
        </w:rPr>
        <w:t xml:space="preserve">unable to resolve your issue, contact the NSIPS </w:t>
      </w:r>
      <w:r w:rsidR="00C267BA" w:rsidRPr="00A50DF1">
        <w:rPr>
          <w:rStyle w:val="A4"/>
          <w:rFonts w:ascii="Times New Roman" w:hAnsi="Times New Roman" w:cs="Times New Roman"/>
        </w:rPr>
        <w:t xml:space="preserve">Help Desk </w:t>
      </w:r>
      <w:r w:rsidRPr="00A50DF1">
        <w:rPr>
          <w:rStyle w:val="A4"/>
          <w:rFonts w:ascii="Times New Roman" w:hAnsi="Times New Roman" w:cs="Times New Roman"/>
        </w:rPr>
        <w:t xml:space="preserve">at </w:t>
      </w:r>
      <w:r w:rsidRPr="00A50DF1">
        <w:rPr>
          <w:rFonts w:ascii="Times New Roman" w:hAnsi="Times New Roman" w:cs="Times New Roman"/>
          <w:color w:val="000000"/>
        </w:rPr>
        <w:t>877</w:t>
      </w:r>
      <w:r w:rsidR="00C267BA">
        <w:rPr>
          <w:rFonts w:ascii="Times New Roman" w:hAnsi="Times New Roman" w:cs="Times New Roman"/>
          <w:color w:val="000000"/>
        </w:rPr>
        <w:t xml:space="preserve">-589-5991, DSN </w:t>
      </w:r>
      <w:r w:rsidRPr="00A50DF1">
        <w:rPr>
          <w:rFonts w:ascii="Times New Roman" w:hAnsi="Times New Roman" w:cs="Times New Roman"/>
          <w:color w:val="000000"/>
        </w:rPr>
        <w:t xml:space="preserve">312-647-5442, </w:t>
      </w:r>
      <w:r w:rsidR="00C267BA">
        <w:rPr>
          <w:rFonts w:ascii="Times New Roman" w:hAnsi="Times New Roman" w:cs="Times New Roman"/>
          <w:color w:val="000000"/>
        </w:rPr>
        <w:t>or</w:t>
      </w:r>
      <w:r w:rsidRPr="00A50DF1">
        <w:rPr>
          <w:rFonts w:ascii="Times New Roman" w:hAnsi="Times New Roman" w:cs="Times New Roman"/>
          <w:color w:val="000000"/>
        </w:rPr>
        <w:t xml:space="preserve"> </w:t>
      </w:r>
      <w:hyperlink r:id="rId26" w:history="1">
        <w:r w:rsidRPr="00A50DF1">
          <w:rPr>
            <w:rStyle w:val="Hyperlink"/>
            <w:rFonts w:ascii="Times New Roman" w:hAnsi="Times New Roman" w:cs="Times New Roman"/>
          </w:rPr>
          <w:t>nsipshelpdesk@navy.mil</w:t>
        </w:r>
      </w:hyperlink>
      <w:r w:rsidRPr="00A50DF1">
        <w:rPr>
          <w:rFonts w:ascii="Times New Roman" w:hAnsi="Times New Roman" w:cs="Times New Roman"/>
          <w:color w:val="000000"/>
        </w:rPr>
        <w:t>.</w:t>
      </w:r>
    </w:p>
    <w:p w:rsidR="003A6E5C" w:rsidRPr="00A50DF1" w:rsidRDefault="00C267BA" w:rsidP="00275F0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I</w:t>
      </w:r>
      <w:r w:rsidR="00DA117C" w:rsidRPr="00A50DF1">
        <w:rPr>
          <w:rFonts w:ascii="Times New Roman" w:hAnsi="Times New Roman" w:cs="Times New Roman"/>
        </w:rPr>
        <w:t>n many cases</w:t>
      </w:r>
      <w:r>
        <w:rPr>
          <w:rFonts w:ascii="Times New Roman" w:hAnsi="Times New Roman" w:cs="Times New Roman"/>
        </w:rPr>
        <w:t>,</w:t>
      </w:r>
      <w:r w:rsidR="00DA117C" w:rsidRPr="00A50DF1">
        <w:rPr>
          <w:rFonts w:ascii="Times New Roman" w:hAnsi="Times New Roman" w:cs="Times New Roman"/>
        </w:rPr>
        <w:t xml:space="preserve"> </w:t>
      </w:r>
      <w:r w:rsidR="003A6E5C" w:rsidRPr="00A50DF1">
        <w:rPr>
          <w:rFonts w:ascii="Times New Roman" w:hAnsi="Times New Roman" w:cs="Times New Roman"/>
        </w:rPr>
        <w:t xml:space="preserve">data reflected in the ESR is obtained from other systems </w:t>
      </w:r>
      <w:r>
        <w:rPr>
          <w:rFonts w:ascii="Times New Roman" w:hAnsi="Times New Roman" w:cs="Times New Roman"/>
        </w:rPr>
        <w:t>and</w:t>
      </w:r>
      <w:r w:rsidR="003A6E5C" w:rsidRPr="00A50DF1">
        <w:rPr>
          <w:rFonts w:ascii="Times New Roman" w:hAnsi="Times New Roman" w:cs="Times New Roman"/>
        </w:rPr>
        <w:t xml:space="preserve"> cannot be corrected within the ESR itself. For example:</w:t>
      </w:r>
    </w:p>
    <w:p w:rsidR="003A6E5C" w:rsidRPr="00A50DF1" w:rsidRDefault="003A6E5C" w:rsidP="00275F07">
      <w:pPr>
        <w:pStyle w:val="ListParagraph"/>
        <w:numPr>
          <w:ilvl w:val="1"/>
          <w:numId w:val="13"/>
        </w:numPr>
        <w:spacing w:after="0" w:line="240" w:lineRule="auto"/>
        <w:ind w:left="1080"/>
        <w:rPr>
          <w:rFonts w:ascii="Times New Roman" w:hAnsi="Times New Roman" w:cs="Times New Roman"/>
        </w:rPr>
      </w:pPr>
      <w:r w:rsidRPr="00A50DF1">
        <w:rPr>
          <w:rFonts w:ascii="Times New Roman" w:hAnsi="Times New Roman" w:cs="Times New Roman"/>
        </w:rPr>
        <w:t xml:space="preserve">Awards information comes from </w:t>
      </w:r>
      <w:r w:rsidR="0067175D" w:rsidRPr="00A50DF1">
        <w:rPr>
          <w:rFonts w:ascii="Times New Roman" w:hAnsi="Times New Roman" w:cs="Times New Roman"/>
        </w:rPr>
        <w:t xml:space="preserve">the </w:t>
      </w:r>
      <w:r w:rsidRPr="00A50DF1">
        <w:rPr>
          <w:rStyle w:val="Strong"/>
          <w:rFonts w:ascii="Times New Roman" w:hAnsi="Times New Roman" w:cs="Times New Roman"/>
          <w:b w:val="0"/>
          <w:lang w:val="en"/>
        </w:rPr>
        <w:t>Navy Department Awards Web Services</w:t>
      </w:r>
      <w:r w:rsidRPr="00A50DF1">
        <w:rPr>
          <w:rStyle w:val="Strong"/>
          <w:rFonts w:ascii="Times New Roman" w:hAnsi="Times New Roman" w:cs="Times New Roman"/>
          <w:lang w:val="en"/>
        </w:rPr>
        <w:t xml:space="preserve"> (</w:t>
      </w:r>
      <w:r w:rsidRPr="00A50DF1">
        <w:rPr>
          <w:rFonts w:ascii="Times New Roman" w:hAnsi="Times New Roman" w:cs="Times New Roman"/>
        </w:rPr>
        <w:t>NDAWS</w:t>
      </w:r>
      <w:r w:rsidR="0067175D" w:rsidRPr="00A50DF1">
        <w:rPr>
          <w:rFonts w:ascii="Times New Roman" w:hAnsi="Times New Roman" w:cs="Times New Roman"/>
        </w:rPr>
        <w:t>)</w:t>
      </w:r>
      <w:r w:rsidR="004B5D71">
        <w:rPr>
          <w:rFonts w:ascii="Times New Roman" w:hAnsi="Times New Roman" w:cs="Times New Roman"/>
        </w:rPr>
        <w:t xml:space="preserve"> / U.S. Navy Awards</w:t>
      </w:r>
    </w:p>
    <w:p w:rsidR="003A6E5C" w:rsidRPr="00A50DF1" w:rsidRDefault="0067175D" w:rsidP="00275F07">
      <w:pPr>
        <w:pStyle w:val="ListParagraph"/>
        <w:numPr>
          <w:ilvl w:val="1"/>
          <w:numId w:val="13"/>
        </w:numPr>
        <w:spacing w:after="0" w:line="240" w:lineRule="auto"/>
        <w:ind w:left="1080"/>
        <w:rPr>
          <w:rFonts w:ascii="Times New Roman" w:hAnsi="Times New Roman" w:cs="Times New Roman"/>
        </w:rPr>
      </w:pPr>
      <w:r w:rsidRPr="00A50DF1">
        <w:rPr>
          <w:rFonts w:ascii="Times New Roman" w:hAnsi="Times New Roman" w:cs="Times New Roman"/>
        </w:rPr>
        <w:t xml:space="preserve">Education, </w:t>
      </w:r>
      <w:r w:rsidRPr="00A50DF1">
        <w:rPr>
          <w:rFonts w:ascii="Times New Roman" w:hAnsi="Times New Roman" w:cs="Times New Roman"/>
          <w:bCs/>
        </w:rPr>
        <w:t xml:space="preserve">College and University information comes from the </w:t>
      </w:r>
      <w:r w:rsidRPr="00A50DF1">
        <w:rPr>
          <w:rFonts w:ascii="Times New Roman" w:hAnsi="Times New Roman" w:cs="Times New Roman"/>
        </w:rPr>
        <w:t>Navy Campus Management Information System (NCMIS)</w:t>
      </w:r>
    </w:p>
    <w:p w:rsidR="0067175D" w:rsidRPr="00A50DF1" w:rsidRDefault="00617E96" w:rsidP="00275F07">
      <w:pPr>
        <w:pStyle w:val="ListParagraph"/>
        <w:numPr>
          <w:ilvl w:val="1"/>
          <w:numId w:val="13"/>
        </w:numPr>
        <w:spacing w:after="0" w:line="240" w:lineRule="auto"/>
        <w:ind w:left="1080"/>
        <w:rPr>
          <w:rFonts w:ascii="Times New Roman" w:hAnsi="Times New Roman" w:cs="Times New Roman"/>
        </w:rPr>
      </w:pPr>
      <w:r w:rsidRPr="00A50DF1">
        <w:rPr>
          <w:rFonts w:ascii="Times New Roman" w:hAnsi="Times New Roman" w:cs="Times New Roman"/>
        </w:rPr>
        <w:t>Advancement information comes from the Enlisted Master File (EMF)</w:t>
      </w:r>
    </w:p>
    <w:p w:rsidR="00617E96" w:rsidRPr="00A50DF1" w:rsidRDefault="00617E96" w:rsidP="00275F07">
      <w:pPr>
        <w:pStyle w:val="ListParagraph"/>
        <w:numPr>
          <w:ilvl w:val="1"/>
          <w:numId w:val="13"/>
        </w:numPr>
        <w:spacing w:after="0" w:line="240" w:lineRule="auto"/>
        <w:ind w:left="1080"/>
        <w:rPr>
          <w:rFonts w:ascii="Times New Roman" w:hAnsi="Times New Roman" w:cs="Times New Roman"/>
        </w:rPr>
      </w:pPr>
      <w:r w:rsidRPr="00A50DF1">
        <w:rPr>
          <w:rFonts w:ascii="Times New Roman" w:hAnsi="Times New Roman" w:cs="Times New Roman"/>
        </w:rPr>
        <w:t>Navy Enlisted Classification Code (NEC) comes from the Enlisted Master File (EMF)</w:t>
      </w:r>
    </w:p>
    <w:p w:rsidR="00C267BA" w:rsidRDefault="003A6E5C" w:rsidP="00275F07">
      <w:pPr>
        <w:pStyle w:val="ListParagraph"/>
        <w:numPr>
          <w:ilvl w:val="1"/>
          <w:numId w:val="13"/>
        </w:numPr>
        <w:spacing w:after="0" w:line="240" w:lineRule="auto"/>
        <w:ind w:left="1080"/>
        <w:rPr>
          <w:rFonts w:ascii="Times New Roman" w:hAnsi="Times New Roman" w:cs="Times New Roman"/>
        </w:rPr>
      </w:pPr>
      <w:r w:rsidRPr="00A50DF1">
        <w:rPr>
          <w:rFonts w:ascii="Times New Roman" w:hAnsi="Times New Roman" w:cs="Times New Roman"/>
        </w:rPr>
        <w:lastRenderedPageBreak/>
        <w:t>Training</w:t>
      </w:r>
      <w:r w:rsidR="003E7668" w:rsidRPr="00A50DF1">
        <w:rPr>
          <w:rFonts w:ascii="Times New Roman" w:hAnsi="Times New Roman" w:cs="Times New Roman"/>
        </w:rPr>
        <w:t>, Certification and Qualification</w:t>
      </w:r>
      <w:r w:rsidRPr="00A50DF1">
        <w:rPr>
          <w:rFonts w:ascii="Times New Roman" w:hAnsi="Times New Roman" w:cs="Times New Roman"/>
        </w:rPr>
        <w:t xml:space="preserve"> information comes from multiple systems including </w:t>
      </w:r>
      <w:r w:rsidR="003E7668" w:rsidRPr="00A50DF1">
        <w:rPr>
          <w:rFonts w:ascii="Times New Roman" w:hAnsi="Times New Roman" w:cs="Times New Roman"/>
        </w:rPr>
        <w:t xml:space="preserve">the </w:t>
      </w:r>
      <w:r w:rsidRPr="00A50DF1">
        <w:rPr>
          <w:rFonts w:ascii="Times New Roman" w:hAnsi="Times New Roman" w:cs="Times New Roman"/>
        </w:rPr>
        <w:t>Fleet Training Management and Planning System (</w:t>
      </w:r>
      <w:r w:rsidR="0067175D" w:rsidRPr="00A50DF1">
        <w:rPr>
          <w:rFonts w:ascii="Times New Roman" w:hAnsi="Times New Roman" w:cs="Times New Roman"/>
        </w:rPr>
        <w:t xml:space="preserve">FLTMPS) and can be viewed via your </w:t>
      </w:r>
      <w:r w:rsidRPr="00A50DF1">
        <w:rPr>
          <w:rFonts w:ascii="Times New Roman" w:hAnsi="Times New Roman" w:cs="Times New Roman"/>
        </w:rPr>
        <w:t>Electronic Training Jacket (ETJ)</w:t>
      </w:r>
      <w:r w:rsidR="0067175D" w:rsidRPr="00A50DF1">
        <w:rPr>
          <w:rFonts w:ascii="Times New Roman" w:hAnsi="Times New Roman" w:cs="Times New Roman"/>
        </w:rPr>
        <w:t xml:space="preserve"> </w:t>
      </w:r>
    </w:p>
    <w:p w:rsidR="00A50DF1" w:rsidRPr="00A50DF1" w:rsidRDefault="00A50DF1" w:rsidP="000A046B">
      <w:pPr>
        <w:spacing w:after="0" w:line="240" w:lineRule="auto"/>
        <w:ind w:left="360"/>
        <w:rPr>
          <w:rFonts w:ascii="Times New Roman" w:hAnsi="Times New Roman" w:cs="Times New Roman"/>
        </w:rPr>
      </w:pPr>
    </w:p>
    <w:p w:rsidR="003A6E5C" w:rsidRPr="00A50DF1" w:rsidRDefault="00617E96" w:rsidP="000A046B">
      <w:pPr>
        <w:spacing w:after="0" w:line="240" w:lineRule="auto"/>
        <w:ind w:left="360"/>
        <w:rPr>
          <w:rFonts w:ascii="Times New Roman" w:hAnsi="Times New Roman" w:cs="Times New Roman"/>
        </w:rPr>
      </w:pPr>
      <w:r w:rsidRPr="00C267BA">
        <w:rPr>
          <w:rFonts w:ascii="Times New Roman" w:hAnsi="Times New Roman" w:cs="Times New Roman"/>
          <w:b/>
        </w:rPr>
        <w:t>TIP</w:t>
      </w:r>
      <w:r w:rsidRPr="00C267BA">
        <w:rPr>
          <w:rFonts w:ascii="Times New Roman" w:hAnsi="Times New Roman" w:cs="Times New Roman"/>
        </w:rPr>
        <w:t xml:space="preserve">: </w:t>
      </w:r>
      <w:r w:rsidR="0064555F">
        <w:rPr>
          <w:rFonts w:ascii="Times New Roman" w:hAnsi="Times New Roman" w:cs="Times New Roman"/>
        </w:rPr>
        <w:t>Much of the information displayed in the Electronic Training Jacket (ETJ) is also pro</w:t>
      </w:r>
      <w:r w:rsidR="00B662FF">
        <w:rPr>
          <w:rFonts w:ascii="Times New Roman" w:hAnsi="Times New Roman" w:cs="Times New Roman"/>
        </w:rPr>
        <w:t>vided to the ESR. Therefore, it i</w:t>
      </w:r>
      <w:r w:rsidR="0064555F">
        <w:rPr>
          <w:rFonts w:ascii="Times New Roman" w:hAnsi="Times New Roman" w:cs="Times New Roman"/>
        </w:rPr>
        <w:t>s possible that you can use an information sheet called “Problems With Your Data?” t</w:t>
      </w:r>
      <w:r w:rsidR="00C267BA">
        <w:rPr>
          <w:rFonts w:ascii="Times New Roman" w:hAnsi="Times New Roman" w:cs="Times New Roman"/>
        </w:rPr>
        <w:t xml:space="preserve">o identify sources of </w:t>
      </w:r>
      <w:r w:rsidR="0064555F">
        <w:rPr>
          <w:rFonts w:ascii="Times New Roman" w:hAnsi="Times New Roman" w:cs="Times New Roman"/>
        </w:rPr>
        <w:t xml:space="preserve">ETJ </w:t>
      </w:r>
      <w:r w:rsidR="00C267BA">
        <w:rPr>
          <w:rFonts w:ascii="Times New Roman" w:hAnsi="Times New Roman" w:cs="Times New Roman"/>
        </w:rPr>
        <w:t xml:space="preserve">data that </w:t>
      </w:r>
      <w:r w:rsidR="0064555F">
        <w:rPr>
          <w:rFonts w:ascii="Times New Roman" w:hAnsi="Times New Roman" w:cs="Times New Roman"/>
        </w:rPr>
        <w:t>are also displayed</w:t>
      </w:r>
      <w:r w:rsidR="00C267BA">
        <w:rPr>
          <w:rFonts w:ascii="Times New Roman" w:hAnsi="Times New Roman" w:cs="Times New Roman"/>
        </w:rPr>
        <w:t xml:space="preserve"> in the ESR</w:t>
      </w:r>
      <w:r w:rsidR="0064555F">
        <w:rPr>
          <w:rFonts w:ascii="Times New Roman" w:hAnsi="Times New Roman" w:cs="Times New Roman"/>
        </w:rPr>
        <w:t xml:space="preserve">. The </w:t>
      </w:r>
      <w:r w:rsidR="003E7668" w:rsidRPr="00A50DF1">
        <w:rPr>
          <w:rFonts w:ascii="Times New Roman" w:hAnsi="Times New Roman" w:cs="Times New Roman"/>
        </w:rPr>
        <w:t xml:space="preserve">“Problems With Your Data?” information sheet is updated routinely and </w:t>
      </w:r>
      <w:r w:rsidR="0064555F">
        <w:rPr>
          <w:rFonts w:ascii="Times New Roman" w:hAnsi="Times New Roman" w:cs="Times New Roman"/>
        </w:rPr>
        <w:t>identifies the</w:t>
      </w:r>
      <w:r w:rsidR="003E7668" w:rsidRPr="00A50DF1">
        <w:rPr>
          <w:rFonts w:ascii="Times New Roman" w:hAnsi="Times New Roman" w:cs="Times New Roman"/>
        </w:rPr>
        <w:t xml:space="preserve"> </w:t>
      </w:r>
      <w:r w:rsidRPr="00A50DF1">
        <w:rPr>
          <w:rFonts w:ascii="Times New Roman" w:hAnsi="Times New Roman" w:cs="Times New Roman"/>
        </w:rPr>
        <w:t>data systems</w:t>
      </w:r>
      <w:r w:rsidR="003E36E3" w:rsidRPr="00A50DF1">
        <w:rPr>
          <w:rFonts w:ascii="Times New Roman" w:hAnsi="Times New Roman" w:cs="Times New Roman"/>
        </w:rPr>
        <w:t xml:space="preserve"> and points of contact </w:t>
      </w:r>
      <w:r w:rsidR="0064555F">
        <w:rPr>
          <w:rFonts w:ascii="Times New Roman" w:hAnsi="Times New Roman" w:cs="Times New Roman"/>
        </w:rPr>
        <w:t>for many of the personnel and training systems</w:t>
      </w:r>
      <w:r w:rsidR="003E36E3" w:rsidRPr="00A50DF1">
        <w:rPr>
          <w:rFonts w:ascii="Times New Roman" w:hAnsi="Times New Roman" w:cs="Times New Roman"/>
        </w:rPr>
        <w:t>.</w:t>
      </w:r>
      <w:r w:rsidR="00C267BA">
        <w:rPr>
          <w:rFonts w:ascii="Times New Roman" w:hAnsi="Times New Roman" w:cs="Times New Roman"/>
        </w:rPr>
        <w:t xml:space="preserve"> Access the file using the hyperlink provided at the bottom of ETJ page</w:t>
      </w:r>
      <w:r w:rsidR="0064555F">
        <w:rPr>
          <w:rFonts w:ascii="Times New Roman" w:hAnsi="Times New Roman" w:cs="Times New Roman"/>
        </w:rPr>
        <w:t>s</w:t>
      </w:r>
      <w:r w:rsidR="00C267BA">
        <w:rPr>
          <w:rFonts w:ascii="Times New Roman" w:hAnsi="Times New Roman" w:cs="Times New Roman"/>
        </w:rPr>
        <w:t>.</w:t>
      </w:r>
    </w:p>
    <w:p w:rsidR="00DB7643" w:rsidRPr="00A50DF1" w:rsidRDefault="00DB7643" w:rsidP="000A046B">
      <w:pPr>
        <w:spacing w:after="0" w:line="240" w:lineRule="auto"/>
        <w:rPr>
          <w:rFonts w:ascii="Times New Roman" w:hAnsi="Times New Roman" w:cs="Times New Roman"/>
        </w:rPr>
      </w:pPr>
    </w:p>
    <w:p w:rsidR="00F90821" w:rsidRPr="00A50DF1" w:rsidRDefault="00A50DF1" w:rsidP="000A046B">
      <w:pPr>
        <w:spacing w:after="0" w:line="240" w:lineRule="auto"/>
        <w:rPr>
          <w:rFonts w:ascii="Times New Roman" w:hAnsi="Times New Roman" w:cs="Times New Roman"/>
          <w:b/>
        </w:rPr>
      </w:pPr>
      <w:r>
        <w:rPr>
          <w:rFonts w:ascii="Times New Roman" w:hAnsi="Times New Roman" w:cs="Times New Roman"/>
          <w:b/>
        </w:rPr>
        <w:t>A Special Note about</w:t>
      </w:r>
      <w:r w:rsidR="00F90821" w:rsidRPr="00A50DF1">
        <w:rPr>
          <w:rFonts w:ascii="Times New Roman" w:hAnsi="Times New Roman" w:cs="Times New Roman"/>
          <w:b/>
        </w:rPr>
        <w:t xml:space="preserve"> Reenlistment</w:t>
      </w:r>
    </w:p>
    <w:p w:rsidR="00A31668" w:rsidRPr="00A50DF1" w:rsidRDefault="00A31668" w:rsidP="000A046B">
      <w:p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 xml:space="preserve">Verify your Personnel Office or servicing PSD has properly “closed out” your ESR and updated your OMPF. Thirty </w:t>
      </w:r>
      <w:r w:rsidR="00FB7901">
        <w:rPr>
          <w:rFonts w:ascii="Times New Roman" w:hAnsi="Times New Roman" w:cs="Times New Roman"/>
        </w:rPr>
        <w:t xml:space="preserve">to sixty </w:t>
      </w:r>
      <w:r w:rsidRPr="00A50DF1">
        <w:rPr>
          <w:rFonts w:ascii="Times New Roman" w:hAnsi="Times New Roman" w:cs="Times New Roman"/>
        </w:rPr>
        <w:t xml:space="preserve">days after you reenlist, if you do not see the following </w:t>
      </w:r>
      <w:r w:rsidR="00AD4607">
        <w:rPr>
          <w:rFonts w:ascii="Times New Roman" w:hAnsi="Times New Roman" w:cs="Times New Roman"/>
        </w:rPr>
        <w:t xml:space="preserve">updated </w:t>
      </w:r>
      <w:r w:rsidRPr="00A50DF1">
        <w:rPr>
          <w:rFonts w:ascii="Times New Roman" w:hAnsi="Times New Roman" w:cs="Times New Roman"/>
        </w:rPr>
        <w:t>documents in your OMPF, contact your Personnel Office or servicing PSD</w:t>
      </w:r>
      <w:r w:rsidR="00B662FF">
        <w:rPr>
          <w:rFonts w:ascii="Times New Roman" w:hAnsi="Times New Roman" w:cs="Times New Roman"/>
        </w:rPr>
        <w:t>, via your CPC</w:t>
      </w:r>
      <w:r w:rsidRPr="00A50DF1">
        <w:rPr>
          <w:rFonts w:ascii="Times New Roman" w:hAnsi="Times New Roman" w:cs="Times New Roman"/>
        </w:rPr>
        <w:t>:</w:t>
      </w:r>
    </w:p>
    <w:p w:rsidR="00A31668" w:rsidRPr="00A50DF1" w:rsidRDefault="00A31668" w:rsidP="00275F07">
      <w:pPr>
        <w:pStyle w:val="ListParagraph"/>
        <w:numPr>
          <w:ilvl w:val="0"/>
          <w:numId w:val="8"/>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“Honors and Awards” (submitted to OMPF as form NAVPERS 1070/880)</w:t>
      </w:r>
    </w:p>
    <w:p w:rsidR="00A31668" w:rsidRPr="00A50DF1" w:rsidRDefault="00A31668" w:rsidP="00275F07">
      <w:pPr>
        <w:pStyle w:val="ListParagraph"/>
        <w:numPr>
          <w:ilvl w:val="0"/>
          <w:numId w:val="8"/>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“Training Summary” (submitted to OMPF as form NAVPERS 1070/881)</w:t>
      </w:r>
    </w:p>
    <w:p w:rsidR="00A31668" w:rsidRPr="00A50DF1" w:rsidRDefault="00A31668" w:rsidP="00275F07">
      <w:pPr>
        <w:pStyle w:val="ListParagraph"/>
        <w:numPr>
          <w:ilvl w:val="0"/>
          <w:numId w:val="8"/>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“Member Data Summary” (submitted to OMPF as form NAVPERS 1070/886)</w:t>
      </w:r>
    </w:p>
    <w:p w:rsidR="00A31668" w:rsidRPr="00A50DF1" w:rsidRDefault="00A31668" w:rsidP="00275F07">
      <w:pPr>
        <w:pStyle w:val="ListParagraph"/>
        <w:numPr>
          <w:ilvl w:val="0"/>
          <w:numId w:val="8"/>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ESR “History of Assignment” (submitted to OMPF as form NAVPERS 1070/605</w:t>
      </w:r>
    </w:p>
    <w:p w:rsidR="00A31668" w:rsidRPr="00A50DF1" w:rsidRDefault="00A31668" w:rsidP="00275F07">
      <w:pPr>
        <w:pStyle w:val="ListParagraph"/>
        <w:numPr>
          <w:ilvl w:val="0"/>
          <w:numId w:val="8"/>
        </w:numPr>
        <w:autoSpaceDE w:val="0"/>
        <w:autoSpaceDN w:val="0"/>
        <w:adjustRightInd w:val="0"/>
        <w:spacing w:after="0" w:line="240" w:lineRule="auto"/>
        <w:rPr>
          <w:rFonts w:ascii="Times New Roman" w:hAnsi="Times New Roman" w:cs="Times New Roman"/>
        </w:rPr>
      </w:pPr>
      <w:r w:rsidRPr="00A50DF1">
        <w:rPr>
          <w:rFonts w:ascii="Times New Roman" w:hAnsi="Times New Roman" w:cs="Times New Roman"/>
        </w:rPr>
        <w:t>Reenlistment Contract (NAVPERS 1070/601)</w:t>
      </w:r>
    </w:p>
    <w:p w:rsidR="00F90821" w:rsidRPr="00A50DF1" w:rsidRDefault="00337FBE" w:rsidP="00275F07">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Permanent </w:t>
      </w:r>
      <w:r w:rsidR="00A31668" w:rsidRPr="00A50DF1">
        <w:rPr>
          <w:rFonts w:ascii="Times New Roman" w:hAnsi="Times New Roman" w:cs="Times New Roman"/>
        </w:rPr>
        <w:t>Page 13s (NAVPERS 1070/613) (</w:t>
      </w:r>
      <w:r>
        <w:rPr>
          <w:rFonts w:ascii="Times New Roman" w:hAnsi="Times New Roman" w:cs="Times New Roman"/>
        </w:rPr>
        <w:t>reference</w:t>
      </w:r>
      <w:r w:rsidR="00A31668" w:rsidRPr="00A50DF1">
        <w:rPr>
          <w:rFonts w:ascii="Times New Roman" w:hAnsi="Times New Roman" w:cs="Times New Roman"/>
        </w:rPr>
        <w:t xml:space="preserve"> MILPERSMAN 1070-320)</w:t>
      </w:r>
    </w:p>
    <w:sectPr w:rsidR="00F90821" w:rsidRPr="00A50DF1" w:rsidSect="00350891">
      <w:headerReference w:type="default" r:id="rId27"/>
      <w:footerReference w:type="default" r:id="rId2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2C" w:rsidRDefault="00DF172C" w:rsidP="00817BA4">
      <w:pPr>
        <w:spacing w:after="0" w:line="240" w:lineRule="auto"/>
      </w:pPr>
      <w:r>
        <w:separator/>
      </w:r>
    </w:p>
  </w:endnote>
  <w:endnote w:type="continuationSeparator" w:id="0">
    <w:p w:rsidR="00DF172C" w:rsidRDefault="00DF172C" w:rsidP="0081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85746"/>
      <w:docPartObj>
        <w:docPartGallery w:val="Page Numbers (Bottom of Page)"/>
        <w:docPartUnique/>
      </w:docPartObj>
    </w:sdtPr>
    <w:sdtEndPr>
      <w:rPr>
        <w:rFonts w:ascii="Times New Roman" w:hAnsi="Times New Roman" w:cs="Times New Roman"/>
        <w:noProof/>
        <w:sz w:val="18"/>
      </w:rPr>
    </w:sdtEndPr>
    <w:sdtContent>
      <w:p w:rsidR="00DF172C" w:rsidRPr="00F70558" w:rsidRDefault="00DF172C" w:rsidP="008A51A2">
        <w:pPr>
          <w:tabs>
            <w:tab w:val="right" w:pos="12960"/>
          </w:tabs>
          <w:spacing w:after="0" w:line="240" w:lineRule="auto"/>
          <w:rPr>
            <w:rFonts w:ascii="Times New Roman" w:hAnsi="Times New Roman" w:cs="Times New Roman"/>
            <w:sz w:val="18"/>
          </w:rPr>
        </w:pPr>
        <w:r w:rsidRPr="008A51A2">
          <w:rPr>
            <w:rFonts w:ascii="Times New Roman" w:hAnsi="Times New Roman" w:cs="Times New Roman"/>
            <w:i/>
            <w:color w:val="0000FF"/>
            <w:sz w:val="18"/>
          </w:rPr>
          <w:t xml:space="preserve">Provide your feedback regarding this user aid to </w:t>
        </w:r>
        <w:hyperlink r:id="rId1" w:history="1">
          <w:r w:rsidRPr="008A51A2">
            <w:rPr>
              <w:rStyle w:val="Hyperlink"/>
              <w:rFonts w:ascii="Times New Roman" w:hAnsi="Times New Roman" w:cs="Times New Roman"/>
              <w:i/>
              <w:sz w:val="18"/>
            </w:rPr>
            <w:t>elizabeth.mcgrath@navy.mil</w:t>
          </w:r>
        </w:hyperlink>
        <w:r w:rsidRPr="008A51A2">
          <w:rPr>
            <w:rFonts w:ascii="Times New Roman" w:hAnsi="Times New Roman" w:cs="Times New Roman"/>
            <w:color w:val="0000FF"/>
            <w:sz w:val="18"/>
          </w:rPr>
          <w:t xml:space="preserve">. </w:t>
        </w:r>
        <w:r>
          <w:rPr>
            <w:rFonts w:ascii="Times New Roman" w:hAnsi="Times New Roman" w:cs="Times New Roman"/>
            <w:color w:val="0000FF"/>
            <w:sz w:val="18"/>
          </w:rPr>
          <w:tab/>
        </w:r>
        <w:r w:rsidRPr="00F70558">
          <w:rPr>
            <w:rFonts w:ascii="Times New Roman" w:hAnsi="Times New Roman" w:cs="Times New Roman"/>
            <w:sz w:val="18"/>
          </w:rPr>
          <w:fldChar w:fldCharType="begin"/>
        </w:r>
        <w:r w:rsidRPr="00F70558">
          <w:rPr>
            <w:rFonts w:ascii="Times New Roman" w:hAnsi="Times New Roman" w:cs="Times New Roman"/>
            <w:sz w:val="18"/>
          </w:rPr>
          <w:instrText xml:space="preserve"> PAGE   \* MERGEFORMAT </w:instrText>
        </w:r>
        <w:r w:rsidRPr="00F70558">
          <w:rPr>
            <w:rFonts w:ascii="Times New Roman" w:hAnsi="Times New Roman" w:cs="Times New Roman"/>
            <w:sz w:val="18"/>
          </w:rPr>
          <w:fldChar w:fldCharType="separate"/>
        </w:r>
        <w:r w:rsidR="00F51140">
          <w:rPr>
            <w:rFonts w:ascii="Times New Roman" w:hAnsi="Times New Roman" w:cs="Times New Roman"/>
            <w:noProof/>
            <w:sz w:val="18"/>
          </w:rPr>
          <w:t>3</w:t>
        </w:r>
        <w:r w:rsidRPr="00F70558">
          <w:rPr>
            <w:rFonts w:ascii="Times New Roman" w:hAnsi="Times New Roman" w:cs="Times New Roman"/>
            <w:noProof/>
            <w:sz w:val="18"/>
          </w:rPr>
          <w:fldChar w:fldCharType="end"/>
        </w:r>
      </w:p>
    </w:sdtContent>
  </w:sdt>
  <w:p w:rsidR="00DF172C" w:rsidRDefault="00DF1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2C" w:rsidRDefault="00DF172C" w:rsidP="00817BA4">
      <w:pPr>
        <w:spacing w:after="0" w:line="240" w:lineRule="auto"/>
      </w:pPr>
      <w:r>
        <w:separator/>
      </w:r>
    </w:p>
  </w:footnote>
  <w:footnote w:type="continuationSeparator" w:id="0">
    <w:p w:rsidR="00DF172C" w:rsidRDefault="00DF172C" w:rsidP="00817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2C" w:rsidRPr="00350891" w:rsidRDefault="00DF172C" w:rsidP="00350891">
    <w:pPr>
      <w:pStyle w:val="Header"/>
      <w:jc w:val="right"/>
      <w:rPr>
        <w:rFonts w:ascii="Times New Roman" w:hAnsi="Times New Roman" w:cs="Times New Roman"/>
        <w:sz w:val="20"/>
      </w:rPr>
    </w:pPr>
    <w:r w:rsidRPr="00350891">
      <w:rPr>
        <w:rFonts w:ascii="Times New Roman" w:hAnsi="Times New Roman" w:cs="Times New Roman"/>
        <w:sz w:val="20"/>
      </w:rPr>
      <w:t>Personnel Records Review (OMPF and ESR)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D1"/>
    <w:multiLevelType w:val="hybridMultilevel"/>
    <w:tmpl w:val="31A26950"/>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60641"/>
    <w:multiLevelType w:val="hybridMultilevel"/>
    <w:tmpl w:val="23FA868C"/>
    <w:lvl w:ilvl="0" w:tplc="5E22B0A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C08E4"/>
    <w:multiLevelType w:val="hybridMultilevel"/>
    <w:tmpl w:val="8FBEF934"/>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40FB"/>
    <w:multiLevelType w:val="hybridMultilevel"/>
    <w:tmpl w:val="4AB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C3DD8"/>
    <w:multiLevelType w:val="hybridMultilevel"/>
    <w:tmpl w:val="EE5CF63C"/>
    <w:lvl w:ilvl="0" w:tplc="04090001">
      <w:start w:val="1"/>
      <w:numFmt w:val="bullet"/>
      <w:lvlText w:val=""/>
      <w:lvlJc w:val="left"/>
      <w:pPr>
        <w:ind w:left="720" w:hanging="360"/>
      </w:pPr>
      <w:rPr>
        <w:rFonts w:ascii="Symbol" w:hAnsi="Symbol" w:hint="default"/>
        <w:color w:val="auto"/>
      </w:rPr>
    </w:lvl>
    <w:lvl w:ilvl="1" w:tplc="2A3472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9787E"/>
    <w:multiLevelType w:val="hybridMultilevel"/>
    <w:tmpl w:val="B296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44453"/>
    <w:multiLevelType w:val="hybridMultilevel"/>
    <w:tmpl w:val="EEB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F6A23"/>
    <w:multiLevelType w:val="hybridMultilevel"/>
    <w:tmpl w:val="251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21D6"/>
    <w:multiLevelType w:val="hybridMultilevel"/>
    <w:tmpl w:val="8EC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511C4"/>
    <w:multiLevelType w:val="hybridMultilevel"/>
    <w:tmpl w:val="775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73ED1"/>
    <w:multiLevelType w:val="hybridMultilevel"/>
    <w:tmpl w:val="13EA6D7E"/>
    <w:lvl w:ilvl="0" w:tplc="5E22B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E7F1D"/>
    <w:multiLevelType w:val="hybridMultilevel"/>
    <w:tmpl w:val="1A1266A0"/>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93E02"/>
    <w:multiLevelType w:val="hybridMultilevel"/>
    <w:tmpl w:val="286C4298"/>
    <w:lvl w:ilvl="0" w:tplc="5E22B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61D7"/>
    <w:multiLevelType w:val="hybridMultilevel"/>
    <w:tmpl w:val="6A54922E"/>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4130F"/>
    <w:multiLevelType w:val="hybridMultilevel"/>
    <w:tmpl w:val="C944F4A8"/>
    <w:lvl w:ilvl="0" w:tplc="5E22B0AE">
      <w:start w:val="1"/>
      <w:numFmt w:val="bullet"/>
      <w:lvlText w:val=""/>
      <w:lvlJc w:val="left"/>
      <w:pPr>
        <w:ind w:left="720" w:hanging="360"/>
      </w:pPr>
      <w:rPr>
        <w:rFonts w:ascii="Symbol" w:hAnsi="Symbol" w:hint="default"/>
        <w:color w:val="auto"/>
      </w:rPr>
    </w:lvl>
    <w:lvl w:ilvl="1" w:tplc="2A3472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E7E7D"/>
    <w:multiLevelType w:val="hybridMultilevel"/>
    <w:tmpl w:val="9A565166"/>
    <w:lvl w:ilvl="0" w:tplc="5E22B0AE">
      <w:start w:val="1"/>
      <w:numFmt w:val="bullet"/>
      <w:lvlText w:val=""/>
      <w:lvlJc w:val="left"/>
      <w:pPr>
        <w:ind w:left="720" w:hanging="360"/>
      </w:pPr>
      <w:rPr>
        <w:rFonts w:ascii="Symbol" w:hAnsi="Symbol" w:hint="default"/>
        <w:color w:val="auto"/>
      </w:rPr>
    </w:lvl>
    <w:lvl w:ilvl="1" w:tplc="2A3472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77393"/>
    <w:multiLevelType w:val="hybridMultilevel"/>
    <w:tmpl w:val="20D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C59ED"/>
    <w:multiLevelType w:val="hybridMultilevel"/>
    <w:tmpl w:val="57049DB0"/>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6704F"/>
    <w:multiLevelType w:val="hybridMultilevel"/>
    <w:tmpl w:val="8E1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06197"/>
    <w:multiLevelType w:val="hybridMultilevel"/>
    <w:tmpl w:val="B9E8A74A"/>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F0C3A"/>
    <w:multiLevelType w:val="hybridMultilevel"/>
    <w:tmpl w:val="7D5CB09E"/>
    <w:lvl w:ilvl="0" w:tplc="04090001">
      <w:start w:val="1"/>
      <w:numFmt w:val="bullet"/>
      <w:lvlText w:val=""/>
      <w:lvlJc w:val="left"/>
      <w:pPr>
        <w:ind w:left="720" w:hanging="360"/>
      </w:pPr>
      <w:rPr>
        <w:rFonts w:ascii="Symbol" w:hAnsi="Symbol" w:hint="default"/>
      </w:rPr>
    </w:lvl>
    <w:lvl w:ilvl="1" w:tplc="2A3472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40376"/>
    <w:multiLevelType w:val="hybridMultilevel"/>
    <w:tmpl w:val="1EAAE880"/>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02D50"/>
    <w:multiLevelType w:val="hybridMultilevel"/>
    <w:tmpl w:val="4946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05E27"/>
    <w:multiLevelType w:val="hybridMultilevel"/>
    <w:tmpl w:val="B9CC81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C86930"/>
    <w:multiLevelType w:val="hybridMultilevel"/>
    <w:tmpl w:val="2F6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639B1"/>
    <w:multiLevelType w:val="hybridMultilevel"/>
    <w:tmpl w:val="0CAC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0130"/>
    <w:multiLevelType w:val="hybridMultilevel"/>
    <w:tmpl w:val="88DE2E76"/>
    <w:lvl w:ilvl="0" w:tplc="2A3472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691BD1"/>
    <w:multiLevelType w:val="hybridMultilevel"/>
    <w:tmpl w:val="C6AC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52A1D"/>
    <w:multiLevelType w:val="hybridMultilevel"/>
    <w:tmpl w:val="C6AC3D5E"/>
    <w:lvl w:ilvl="0" w:tplc="8BEEA312">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64668"/>
    <w:multiLevelType w:val="hybridMultilevel"/>
    <w:tmpl w:val="DB5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61DAB"/>
    <w:multiLevelType w:val="hybridMultilevel"/>
    <w:tmpl w:val="BA62DB58"/>
    <w:lvl w:ilvl="0" w:tplc="04090001">
      <w:start w:val="1"/>
      <w:numFmt w:val="bullet"/>
      <w:lvlText w:val=""/>
      <w:lvlJc w:val="left"/>
      <w:pPr>
        <w:ind w:left="720" w:hanging="360"/>
      </w:pPr>
      <w:rPr>
        <w:rFonts w:ascii="Symbol" w:hAnsi="Symbol" w:hint="default"/>
      </w:rPr>
    </w:lvl>
    <w:lvl w:ilvl="1" w:tplc="2A347224">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6F2AA7"/>
    <w:multiLevelType w:val="hybridMultilevel"/>
    <w:tmpl w:val="1714DC1E"/>
    <w:lvl w:ilvl="0" w:tplc="04090001">
      <w:start w:val="1"/>
      <w:numFmt w:val="bullet"/>
      <w:lvlText w:val=""/>
      <w:lvlJc w:val="left"/>
      <w:pPr>
        <w:ind w:left="720" w:hanging="360"/>
      </w:pPr>
      <w:rPr>
        <w:rFonts w:ascii="Symbol" w:hAnsi="Symbol" w:hint="default"/>
      </w:rPr>
    </w:lvl>
    <w:lvl w:ilvl="1" w:tplc="2A347224">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E264B"/>
    <w:multiLevelType w:val="hybridMultilevel"/>
    <w:tmpl w:val="A588C73A"/>
    <w:lvl w:ilvl="0" w:tplc="2A3472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924178"/>
    <w:multiLevelType w:val="hybridMultilevel"/>
    <w:tmpl w:val="A78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47A12"/>
    <w:multiLevelType w:val="hybridMultilevel"/>
    <w:tmpl w:val="AC3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575DB"/>
    <w:multiLevelType w:val="hybridMultilevel"/>
    <w:tmpl w:val="A01A7C5E"/>
    <w:lvl w:ilvl="0" w:tplc="04090001">
      <w:start w:val="1"/>
      <w:numFmt w:val="bullet"/>
      <w:lvlText w:val=""/>
      <w:lvlJc w:val="left"/>
      <w:pPr>
        <w:ind w:left="720" w:hanging="360"/>
      </w:pPr>
      <w:rPr>
        <w:rFonts w:ascii="Symbol" w:hAnsi="Symbol" w:hint="default"/>
      </w:rPr>
    </w:lvl>
    <w:lvl w:ilvl="1" w:tplc="9B50C6E6">
      <w:numFmt w:val="bullet"/>
      <w:lvlText w:val=""/>
      <w:lvlJc w:val="left"/>
      <w:pPr>
        <w:ind w:left="1440" w:hanging="360"/>
      </w:pPr>
      <w:rPr>
        <w:rFonts w:ascii="Wingdings" w:eastAsiaTheme="minorHAnsi" w:hAnsi="Wingdings"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3"/>
  </w:num>
  <w:num w:numId="4">
    <w:abstractNumId w:val="4"/>
  </w:num>
  <w:num w:numId="5">
    <w:abstractNumId w:val="5"/>
  </w:num>
  <w:num w:numId="6">
    <w:abstractNumId w:val="33"/>
  </w:num>
  <w:num w:numId="7">
    <w:abstractNumId w:val="9"/>
  </w:num>
  <w:num w:numId="8">
    <w:abstractNumId w:val="3"/>
  </w:num>
  <w:num w:numId="9">
    <w:abstractNumId w:val="27"/>
  </w:num>
  <w:num w:numId="10">
    <w:abstractNumId w:val="22"/>
  </w:num>
  <w:num w:numId="11">
    <w:abstractNumId w:val="32"/>
  </w:num>
  <w:num w:numId="12">
    <w:abstractNumId w:val="26"/>
  </w:num>
  <w:num w:numId="13">
    <w:abstractNumId w:val="20"/>
  </w:num>
  <w:num w:numId="14">
    <w:abstractNumId w:val="25"/>
  </w:num>
  <w:num w:numId="15">
    <w:abstractNumId w:val="16"/>
  </w:num>
  <w:num w:numId="16">
    <w:abstractNumId w:val="35"/>
  </w:num>
  <w:num w:numId="17">
    <w:abstractNumId w:val="30"/>
  </w:num>
  <w:num w:numId="18">
    <w:abstractNumId w:val="14"/>
  </w:num>
  <w:num w:numId="19">
    <w:abstractNumId w:val="15"/>
  </w:num>
  <w:num w:numId="20">
    <w:abstractNumId w:val="1"/>
  </w:num>
  <w:num w:numId="21">
    <w:abstractNumId w:val="12"/>
  </w:num>
  <w:num w:numId="22">
    <w:abstractNumId w:val="10"/>
  </w:num>
  <w:num w:numId="23">
    <w:abstractNumId w:val="24"/>
  </w:num>
  <w:num w:numId="24">
    <w:abstractNumId w:val="17"/>
  </w:num>
  <w:num w:numId="25">
    <w:abstractNumId w:val="6"/>
  </w:num>
  <w:num w:numId="26">
    <w:abstractNumId w:val="8"/>
  </w:num>
  <w:num w:numId="27">
    <w:abstractNumId w:val="18"/>
  </w:num>
  <w:num w:numId="28">
    <w:abstractNumId w:val="7"/>
  </w:num>
  <w:num w:numId="29">
    <w:abstractNumId w:val="21"/>
  </w:num>
  <w:num w:numId="30">
    <w:abstractNumId w:val="19"/>
  </w:num>
  <w:num w:numId="31">
    <w:abstractNumId w:val="11"/>
  </w:num>
  <w:num w:numId="32">
    <w:abstractNumId w:val="28"/>
  </w:num>
  <w:num w:numId="33">
    <w:abstractNumId w:val="13"/>
  </w:num>
  <w:num w:numId="34">
    <w:abstractNumId w:val="2"/>
  </w:num>
  <w:num w:numId="35">
    <w:abstractNumId w:val="0"/>
  </w:num>
  <w:num w:numId="36">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documentProtection w:edit="forms" w:enforcement="1" w:cryptProviderType="rsaFull" w:cryptAlgorithmClass="hash" w:cryptAlgorithmType="typeAny" w:cryptAlgorithmSid="4" w:cryptSpinCount="100000" w:hash="BzxDF9jSeyYo8dDdbocTTestrc4=" w:salt="CjUCQHf/+xEw7wshy3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91"/>
    <w:rsid w:val="000014CA"/>
    <w:rsid w:val="00003B61"/>
    <w:rsid w:val="0000524E"/>
    <w:rsid w:val="00006CF5"/>
    <w:rsid w:val="00010AA6"/>
    <w:rsid w:val="0001252F"/>
    <w:rsid w:val="000165E1"/>
    <w:rsid w:val="00017EB3"/>
    <w:rsid w:val="000207DE"/>
    <w:rsid w:val="00022072"/>
    <w:rsid w:val="00022868"/>
    <w:rsid w:val="00025280"/>
    <w:rsid w:val="0003083C"/>
    <w:rsid w:val="00037431"/>
    <w:rsid w:val="00047BBD"/>
    <w:rsid w:val="00050524"/>
    <w:rsid w:val="000517E4"/>
    <w:rsid w:val="00055406"/>
    <w:rsid w:val="00056EB8"/>
    <w:rsid w:val="00067B58"/>
    <w:rsid w:val="00073B4D"/>
    <w:rsid w:val="000774A2"/>
    <w:rsid w:val="000837E9"/>
    <w:rsid w:val="00083E76"/>
    <w:rsid w:val="00091693"/>
    <w:rsid w:val="00092B36"/>
    <w:rsid w:val="000973CA"/>
    <w:rsid w:val="000A046B"/>
    <w:rsid w:val="000A3E5F"/>
    <w:rsid w:val="000B1042"/>
    <w:rsid w:val="000B3718"/>
    <w:rsid w:val="000C36CA"/>
    <w:rsid w:val="000D2B1B"/>
    <w:rsid w:val="000D7541"/>
    <w:rsid w:val="000E2098"/>
    <w:rsid w:val="000E3B5B"/>
    <w:rsid w:val="000F4EE7"/>
    <w:rsid w:val="00100536"/>
    <w:rsid w:val="00106C32"/>
    <w:rsid w:val="0010747D"/>
    <w:rsid w:val="00116B1F"/>
    <w:rsid w:val="001212D9"/>
    <w:rsid w:val="00125062"/>
    <w:rsid w:val="0013004D"/>
    <w:rsid w:val="00130DB1"/>
    <w:rsid w:val="001346F6"/>
    <w:rsid w:val="00146D4C"/>
    <w:rsid w:val="00150F2D"/>
    <w:rsid w:val="00160E39"/>
    <w:rsid w:val="001668D1"/>
    <w:rsid w:val="00166F27"/>
    <w:rsid w:val="001862B8"/>
    <w:rsid w:val="00190782"/>
    <w:rsid w:val="00190D67"/>
    <w:rsid w:val="001A0668"/>
    <w:rsid w:val="001A2D04"/>
    <w:rsid w:val="001A4A89"/>
    <w:rsid w:val="001B4B2C"/>
    <w:rsid w:val="001C59C0"/>
    <w:rsid w:val="001C7431"/>
    <w:rsid w:val="001E1020"/>
    <w:rsid w:val="00200821"/>
    <w:rsid w:val="00200B73"/>
    <w:rsid w:val="00205101"/>
    <w:rsid w:val="00206831"/>
    <w:rsid w:val="00210247"/>
    <w:rsid w:val="00210C56"/>
    <w:rsid w:val="00216ED0"/>
    <w:rsid w:val="002211AF"/>
    <w:rsid w:val="0022333D"/>
    <w:rsid w:val="00226B05"/>
    <w:rsid w:val="002333E7"/>
    <w:rsid w:val="00244955"/>
    <w:rsid w:val="002473CC"/>
    <w:rsid w:val="00250E6C"/>
    <w:rsid w:val="00253BC0"/>
    <w:rsid w:val="00260685"/>
    <w:rsid w:val="00267139"/>
    <w:rsid w:val="00271FC4"/>
    <w:rsid w:val="0027226F"/>
    <w:rsid w:val="00272680"/>
    <w:rsid w:val="00275E67"/>
    <w:rsid w:val="00275F07"/>
    <w:rsid w:val="00276BF6"/>
    <w:rsid w:val="00286CCB"/>
    <w:rsid w:val="00287F73"/>
    <w:rsid w:val="00294022"/>
    <w:rsid w:val="0029570E"/>
    <w:rsid w:val="0029575C"/>
    <w:rsid w:val="002A0484"/>
    <w:rsid w:val="002A081A"/>
    <w:rsid w:val="002A16AA"/>
    <w:rsid w:val="002B1443"/>
    <w:rsid w:val="002E2B0F"/>
    <w:rsid w:val="002E2DD9"/>
    <w:rsid w:val="002F6BBF"/>
    <w:rsid w:val="00301260"/>
    <w:rsid w:val="003075CC"/>
    <w:rsid w:val="00322CCF"/>
    <w:rsid w:val="0032460D"/>
    <w:rsid w:val="0033570E"/>
    <w:rsid w:val="0033690E"/>
    <w:rsid w:val="00337FBE"/>
    <w:rsid w:val="0034113F"/>
    <w:rsid w:val="00342B35"/>
    <w:rsid w:val="00343B4B"/>
    <w:rsid w:val="00350891"/>
    <w:rsid w:val="00350919"/>
    <w:rsid w:val="00355AF6"/>
    <w:rsid w:val="0037178B"/>
    <w:rsid w:val="00373C04"/>
    <w:rsid w:val="003741D6"/>
    <w:rsid w:val="0038036F"/>
    <w:rsid w:val="0039499D"/>
    <w:rsid w:val="003A12B0"/>
    <w:rsid w:val="003A5F80"/>
    <w:rsid w:val="003A6E5C"/>
    <w:rsid w:val="003B2BB5"/>
    <w:rsid w:val="003B4E36"/>
    <w:rsid w:val="003C2C43"/>
    <w:rsid w:val="003D2917"/>
    <w:rsid w:val="003D7DD5"/>
    <w:rsid w:val="003E247A"/>
    <w:rsid w:val="003E36E3"/>
    <w:rsid w:val="003E5FD4"/>
    <w:rsid w:val="003E738E"/>
    <w:rsid w:val="003E7668"/>
    <w:rsid w:val="003E7A6E"/>
    <w:rsid w:val="003F1605"/>
    <w:rsid w:val="003F31DE"/>
    <w:rsid w:val="003F373A"/>
    <w:rsid w:val="003F40C5"/>
    <w:rsid w:val="00404811"/>
    <w:rsid w:val="004102BC"/>
    <w:rsid w:val="00410BC6"/>
    <w:rsid w:val="0041378E"/>
    <w:rsid w:val="0042497D"/>
    <w:rsid w:val="00425730"/>
    <w:rsid w:val="00425C42"/>
    <w:rsid w:val="004264BE"/>
    <w:rsid w:val="0043187C"/>
    <w:rsid w:val="004346E8"/>
    <w:rsid w:val="00451E50"/>
    <w:rsid w:val="00453C3B"/>
    <w:rsid w:val="00456568"/>
    <w:rsid w:val="004607EF"/>
    <w:rsid w:val="00473DAB"/>
    <w:rsid w:val="00473E60"/>
    <w:rsid w:val="004835FE"/>
    <w:rsid w:val="0048583E"/>
    <w:rsid w:val="004869E8"/>
    <w:rsid w:val="0049411E"/>
    <w:rsid w:val="004A03FF"/>
    <w:rsid w:val="004A0815"/>
    <w:rsid w:val="004A4FD6"/>
    <w:rsid w:val="004A5249"/>
    <w:rsid w:val="004A7FFC"/>
    <w:rsid w:val="004B44E6"/>
    <w:rsid w:val="004B46C4"/>
    <w:rsid w:val="004B5D71"/>
    <w:rsid w:val="004C5C1A"/>
    <w:rsid w:val="004D1202"/>
    <w:rsid w:val="004E0AAF"/>
    <w:rsid w:val="004E5CE4"/>
    <w:rsid w:val="004F0A08"/>
    <w:rsid w:val="004F161C"/>
    <w:rsid w:val="004F2595"/>
    <w:rsid w:val="00500E6B"/>
    <w:rsid w:val="00502B44"/>
    <w:rsid w:val="00503F8C"/>
    <w:rsid w:val="00505213"/>
    <w:rsid w:val="0051351B"/>
    <w:rsid w:val="00515507"/>
    <w:rsid w:val="005156EB"/>
    <w:rsid w:val="00515B1E"/>
    <w:rsid w:val="00527FA6"/>
    <w:rsid w:val="0053184C"/>
    <w:rsid w:val="00533A47"/>
    <w:rsid w:val="00536F10"/>
    <w:rsid w:val="0054056A"/>
    <w:rsid w:val="00543C2F"/>
    <w:rsid w:val="005464AC"/>
    <w:rsid w:val="00550977"/>
    <w:rsid w:val="0055146A"/>
    <w:rsid w:val="00552FE6"/>
    <w:rsid w:val="005561FA"/>
    <w:rsid w:val="005578B4"/>
    <w:rsid w:val="00563644"/>
    <w:rsid w:val="0056428C"/>
    <w:rsid w:val="00571DA8"/>
    <w:rsid w:val="00581411"/>
    <w:rsid w:val="00584778"/>
    <w:rsid w:val="00587971"/>
    <w:rsid w:val="00590AA6"/>
    <w:rsid w:val="005A59BA"/>
    <w:rsid w:val="005A79B9"/>
    <w:rsid w:val="005C02AF"/>
    <w:rsid w:val="005C6AA6"/>
    <w:rsid w:val="005D16B5"/>
    <w:rsid w:val="005D2C65"/>
    <w:rsid w:val="005D3C12"/>
    <w:rsid w:val="005D518C"/>
    <w:rsid w:val="005E4333"/>
    <w:rsid w:val="005F3392"/>
    <w:rsid w:val="005F528C"/>
    <w:rsid w:val="006047DB"/>
    <w:rsid w:val="00605FA7"/>
    <w:rsid w:val="0060642A"/>
    <w:rsid w:val="00613481"/>
    <w:rsid w:val="0061424C"/>
    <w:rsid w:val="0061558A"/>
    <w:rsid w:val="00617E96"/>
    <w:rsid w:val="00621479"/>
    <w:rsid w:val="006247E6"/>
    <w:rsid w:val="0062531E"/>
    <w:rsid w:val="0062636B"/>
    <w:rsid w:val="00633512"/>
    <w:rsid w:val="006421F8"/>
    <w:rsid w:val="00642941"/>
    <w:rsid w:val="00643B43"/>
    <w:rsid w:val="0064555F"/>
    <w:rsid w:val="00645B47"/>
    <w:rsid w:val="00647DCD"/>
    <w:rsid w:val="00650C30"/>
    <w:rsid w:val="006529F9"/>
    <w:rsid w:val="00655A45"/>
    <w:rsid w:val="00667C40"/>
    <w:rsid w:val="00670F0B"/>
    <w:rsid w:val="0067175D"/>
    <w:rsid w:val="00675B74"/>
    <w:rsid w:val="0068272F"/>
    <w:rsid w:val="00695C1D"/>
    <w:rsid w:val="006A353F"/>
    <w:rsid w:val="006A5B39"/>
    <w:rsid w:val="006A5ECC"/>
    <w:rsid w:val="006B7EDF"/>
    <w:rsid w:val="006C3847"/>
    <w:rsid w:val="006C5C67"/>
    <w:rsid w:val="006E00E7"/>
    <w:rsid w:val="006E60CD"/>
    <w:rsid w:val="006E7B48"/>
    <w:rsid w:val="006F1971"/>
    <w:rsid w:val="00702CC4"/>
    <w:rsid w:val="00706533"/>
    <w:rsid w:val="007075ED"/>
    <w:rsid w:val="00712C94"/>
    <w:rsid w:val="00720304"/>
    <w:rsid w:val="007218B3"/>
    <w:rsid w:val="00731D23"/>
    <w:rsid w:val="0073310C"/>
    <w:rsid w:val="00735E57"/>
    <w:rsid w:val="00736245"/>
    <w:rsid w:val="00744821"/>
    <w:rsid w:val="00746227"/>
    <w:rsid w:val="0076095B"/>
    <w:rsid w:val="00767A5A"/>
    <w:rsid w:val="007764B9"/>
    <w:rsid w:val="00780E24"/>
    <w:rsid w:val="00784AF0"/>
    <w:rsid w:val="00787407"/>
    <w:rsid w:val="0079180C"/>
    <w:rsid w:val="00791BAE"/>
    <w:rsid w:val="0079405E"/>
    <w:rsid w:val="007A39C8"/>
    <w:rsid w:val="007A6B4E"/>
    <w:rsid w:val="007B6E84"/>
    <w:rsid w:val="007B74F8"/>
    <w:rsid w:val="007C2C0E"/>
    <w:rsid w:val="007C5A6D"/>
    <w:rsid w:val="007D0895"/>
    <w:rsid w:val="007D0FCF"/>
    <w:rsid w:val="007E140B"/>
    <w:rsid w:val="007F5108"/>
    <w:rsid w:val="007F62E6"/>
    <w:rsid w:val="007F697B"/>
    <w:rsid w:val="0080102C"/>
    <w:rsid w:val="00805DE5"/>
    <w:rsid w:val="00815AC8"/>
    <w:rsid w:val="00816062"/>
    <w:rsid w:val="00817BA4"/>
    <w:rsid w:val="0082265A"/>
    <w:rsid w:val="00822C28"/>
    <w:rsid w:val="008233C6"/>
    <w:rsid w:val="0082696D"/>
    <w:rsid w:val="00834A38"/>
    <w:rsid w:val="00841E7F"/>
    <w:rsid w:val="00846084"/>
    <w:rsid w:val="00851691"/>
    <w:rsid w:val="008525FE"/>
    <w:rsid w:val="00857C0E"/>
    <w:rsid w:val="00863A59"/>
    <w:rsid w:val="00864FD2"/>
    <w:rsid w:val="00865491"/>
    <w:rsid w:val="00892794"/>
    <w:rsid w:val="008A51A2"/>
    <w:rsid w:val="008B0365"/>
    <w:rsid w:val="008C3831"/>
    <w:rsid w:val="008C434D"/>
    <w:rsid w:val="008C7620"/>
    <w:rsid w:val="008D396A"/>
    <w:rsid w:val="008E3A82"/>
    <w:rsid w:val="008F3BCC"/>
    <w:rsid w:val="008F5C96"/>
    <w:rsid w:val="008F603B"/>
    <w:rsid w:val="008F7D61"/>
    <w:rsid w:val="008F7FF9"/>
    <w:rsid w:val="00904843"/>
    <w:rsid w:val="0090790B"/>
    <w:rsid w:val="009102F6"/>
    <w:rsid w:val="0091461A"/>
    <w:rsid w:val="0091755A"/>
    <w:rsid w:val="00925DE0"/>
    <w:rsid w:val="00927310"/>
    <w:rsid w:val="009273C3"/>
    <w:rsid w:val="009319AE"/>
    <w:rsid w:val="0093297E"/>
    <w:rsid w:val="009363C2"/>
    <w:rsid w:val="00940841"/>
    <w:rsid w:val="00940D48"/>
    <w:rsid w:val="009425D3"/>
    <w:rsid w:val="00953EBF"/>
    <w:rsid w:val="00961C93"/>
    <w:rsid w:val="00977F71"/>
    <w:rsid w:val="00983980"/>
    <w:rsid w:val="00991D34"/>
    <w:rsid w:val="009A240B"/>
    <w:rsid w:val="009A5C2D"/>
    <w:rsid w:val="009B342A"/>
    <w:rsid w:val="009C0682"/>
    <w:rsid w:val="009D0394"/>
    <w:rsid w:val="009D62D0"/>
    <w:rsid w:val="009D7935"/>
    <w:rsid w:val="009E4C2E"/>
    <w:rsid w:val="009E68CA"/>
    <w:rsid w:val="009E75F9"/>
    <w:rsid w:val="009F0B47"/>
    <w:rsid w:val="009F3B64"/>
    <w:rsid w:val="00A07081"/>
    <w:rsid w:val="00A14E71"/>
    <w:rsid w:val="00A17680"/>
    <w:rsid w:val="00A229C5"/>
    <w:rsid w:val="00A25157"/>
    <w:rsid w:val="00A25F7A"/>
    <w:rsid w:val="00A31668"/>
    <w:rsid w:val="00A3569C"/>
    <w:rsid w:val="00A50DF1"/>
    <w:rsid w:val="00A53467"/>
    <w:rsid w:val="00A630AB"/>
    <w:rsid w:val="00A67782"/>
    <w:rsid w:val="00A70764"/>
    <w:rsid w:val="00A76B15"/>
    <w:rsid w:val="00A841D4"/>
    <w:rsid w:val="00A86430"/>
    <w:rsid w:val="00A867A8"/>
    <w:rsid w:val="00A9050A"/>
    <w:rsid w:val="00A910FC"/>
    <w:rsid w:val="00A91D3D"/>
    <w:rsid w:val="00A952FC"/>
    <w:rsid w:val="00A9760F"/>
    <w:rsid w:val="00AA50AF"/>
    <w:rsid w:val="00AB35E1"/>
    <w:rsid w:val="00AB7DCB"/>
    <w:rsid w:val="00AD1075"/>
    <w:rsid w:val="00AD4607"/>
    <w:rsid w:val="00AE078C"/>
    <w:rsid w:val="00AE19DB"/>
    <w:rsid w:val="00AE2017"/>
    <w:rsid w:val="00AE3413"/>
    <w:rsid w:val="00AE6868"/>
    <w:rsid w:val="00AF0FDC"/>
    <w:rsid w:val="00AF5EED"/>
    <w:rsid w:val="00AF5FC6"/>
    <w:rsid w:val="00B024C8"/>
    <w:rsid w:val="00B05BBF"/>
    <w:rsid w:val="00B068A6"/>
    <w:rsid w:val="00B15E8E"/>
    <w:rsid w:val="00B168F8"/>
    <w:rsid w:val="00B205A3"/>
    <w:rsid w:val="00B2328E"/>
    <w:rsid w:val="00B27B7B"/>
    <w:rsid w:val="00B30DE4"/>
    <w:rsid w:val="00B338BC"/>
    <w:rsid w:val="00B3622C"/>
    <w:rsid w:val="00B40768"/>
    <w:rsid w:val="00B44A99"/>
    <w:rsid w:val="00B44C17"/>
    <w:rsid w:val="00B51F89"/>
    <w:rsid w:val="00B54D0F"/>
    <w:rsid w:val="00B60DA8"/>
    <w:rsid w:val="00B643A6"/>
    <w:rsid w:val="00B649D0"/>
    <w:rsid w:val="00B662FF"/>
    <w:rsid w:val="00B66671"/>
    <w:rsid w:val="00B6743F"/>
    <w:rsid w:val="00B678D1"/>
    <w:rsid w:val="00B72868"/>
    <w:rsid w:val="00B72F47"/>
    <w:rsid w:val="00B80374"/>
    <w:rsid w:val="00B85AA7"/>
    <w:rsid w:val="00B85EDC"/>
    <w:rsid w:val="00B87B6E"/>
    <w:rsid w:val="00B925CD"/>
    <w:rsid w:val="00B95F04"/>
    <w:rsid w:val="00BA0514"/>
    <w:rsid w:val="00BA0D34"/>
    <w:rsid w:val="00BA79A3"/>
    <w:rsid w:val="00BB26F2"/>
    <w:rsid w:val="00BB5FB0"/>
    <w:rsid w:val="00BC15AC"/>
    <w:rsid w:val="00BC5D3C"/>
    <w:rsid w:val="00BD2176"/>
    <w:rsid w:val="00BF335E"/>
    <w:rsid w:val="00C03F41"/>
    <w:rsid w:val="00C1370E"/>
    <w:rsid w:val="00C153EF"/>
    <w:rsid w:val="00C15698"/>
    <w:rsid w:val="00C16EEC"/>
    <w:rsid w:val="00C20E03"/>
    <w:rsid w:val="00C23CB8"/>
    <w:rsid w:val="00C267BA"/>
    <w:rsid w:val="00C323F3"/>
    <w:rsid w:val="00C36440"/>
    <w:rsid w:val="00C4063B"/>
    <w:rsid w:val="00C4110C"/>
    <w:rsid w:val="00C43CC0"/>
    <w:rsid w:val="00C44F20"/>
    <w:rsid w:val="00C45174"/>
    <w:rsid w:val="00C50BC7"/>
    <w:rsid w:val="00C51081"/>
    <w:rsid w:val="00C65D98"/>
    <w:rsid w:val="00C72661"/>
    <w:rsid w:val="00C7400D"/>
    <w:rsid w:val="00C74727"/>
    <w:rsid w:val="00C749B6"/>
    <w:rsid w:val="00C77ADC"/>
    <w:rsid w:val="00C81D00"/>
    <w:rsid w:val="00C8406E"/>
    <w:rsid w:val="00C84475"/>
    <w:rsid w:val="00C934E9"/>
    <w:rsid w:val="00CA0E8D"/>
    <w:rsid w:val="00CA252C"/>
    <w:rsid w:val="00CA612E"/>
    <w:rsid w:val="00CB5F5C"/>
    <w:rsid w:val="00CB68D3"/>
    <w:rsid w:val="00CB6B37"/>
    <w:rsid w:val="00CC0450"/>
    <w:rsid w:val="00CC3B5B"/>
    <w:rsid w:val="00CD1FAB"/>
    <w:rsid w:val="00CD2411"/>
    <w:rsid w:val="00CE0F27"/>
    <w:rsid w:val="00CF18EE"/>
    <w:rsid w:val="00CF4AD8"/>
    <w:rsid w:val="00D013C5"/>
    <w:rsid w:val="00D11899"/>
    <w:rsid w:val="00D24293"/>
    <w:rsid w:val="00D33338"/>
    <w:rsid w:val="00D3476A"/>
    <w:rsid w:val="00D352A6"/>
    <w:rsid w:val="00D43C1B"/>
    <w:rsid w:val="00D501D1"/>
    <w:rsid w:val="00D5738C"/>
    <w:rsid w:val="00D60E2D"/>
    <w:rsid w:val="00D6746B"/>
    <w:rsid w:val="00D6780F"/>
    <w:rsid w:val="00D70384"/>
    <w:rsid w:val="00D778B7"/>
    <w:rsid w:val="00D94540"/>
    <w:rsid w:val="00D946E0"/>
    <w:rsid w:val="00DA117C"/>
    <w:rsid w:val="00DB7643"/>
    <w:rsid w:val="00DB77DA"/>
    <w:rsid w:val="00DC67B8"/>
    <w:rsid w:val="00DD0B4E"/>
    <w:rsid w:val="00DD3806"/>
    <w:rsid w:val="00DD5847"/>
    <w:rsid w:val="00DE2B4C"/>
    <w:rsid w:val="00DE588A"/>
    <w:rsid w:val="00DE6A51"/>
    <w:rsid w:val="00DF172C"/>
    <w:rsid w:val="00E06780"/>
    <w:rsid w:val="00E164E4"/>
    <w:rsid w:val="00E22BC4"/>
    <w:rsid w:val="00E30BE1"/>
    <w:rsid w:val="00E32761"/>
    <w:rsid w:val="00E34C14"/>
    <w:rsid w:val="00E3744F"/>
    <w:rsid w:val="00E54E9C"/>
    <w:rsid w:val="00E70F4F"/>
    <w:rsid w:val="00E8332B"/>
    <w:rsid w:val="00E854FA"/>
    <w:rsid w:val="00E8734D"/>
    <w:rsid w:val="00E87602"/>
    <w:rsid w:val="00E95612"/>
    <w:rsid w:val="00E97FB0"/>
    <w:rsid w:val="00EB0875"/>
    <w:rsid w:val="00EB5262"/>
    <w:rsid w:val="00ED17A0"/>
    <w:rsid w:val="00EE1CCF"/>
    <w:rsid w:val="00EE3722"/>
    <w:rsid w:val="00EE593C"/>
    <w:rsid w:val="00F0055E"/>
    <w:rsid w:val="00F01306"/>
    <w:rsid w:val="00F251D4"/>
    <w:rsid w:val="00F330AD"/>
    <w:rsid w:val="00F43C5B"/>
    <w:rsid w:val="00F51140"/>
    <w:rsid w:val="00F6340F"/>
    <w:rsid w:val="00F70558"/>
    <w:rsid w:val="00F87A36"/>
    <w:rsid w:val="00F90821"/>
    <w:rsid w:val="00F90E18"/>
    <w:rsid w:val="00F94C5A"/>
    <w:rsid w:val="00F94C69"/>
    <w:rsid w:val="00FA0B49"/>
    <w:rsid w:val="00FB7901"/>
    <w:rsid w:val="00FC0756"/>
    <w:rsid w:val="00FC7ECF"/>
    <w:rsid w:val="00FD7176"/>
    <w:rsid w:val="00FE2AD0"/>
    <w:rsid w:val="00FE3B15"/>
    <w:rsid w:val="00FE4F99"/>
    <w:rsid w:val="00FE4FBB"/>
    <w:rsid w:val="00FE6109"/>
    <w:rsid w:val="00FF0F77"/>
    <w:rsid w:val="00FF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91"/>
    <w:pPr>
      <w:ind w:left="720"/>
      <w:contextualSpacing/>
    </w:pPr>
  </w:style>
  <w:style w:type="character" w:styleId="Hyperlink">
    <w:name w:val="Hyperlink"/>
    <w:basedOn w:val="DefaultParagraphFont"/>
    <w:uiPriority w:val="99"/>
    <w:unhideWhenUsed/>
    <w:rsid w:val="00645B47"/>
    <w:rPr>
      <w:color w:val="0000FF" w:themeColor="hyperlink"/>
      <w:u w:val="single"/>
    </w:rPr>
  </w:style>
  <w:style w:type="table" w:styleId="TableGrid">
    <w:name w:val="Table Grid"/>
    <w:basedOn w:val="TableNormal"/>
    <w:uiPriority w:val="59"/>
    <w:rsid w:val="001A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BA4"/>
    <w:rPr>
      <w:sz w:val="20"/>
      <w:szCs w:val="20"/>
    </w:rPr>
  </w:style>
  <w:style w:type="character" w:styleId="FootnoteReference">
    <w:name w:val="footnote reference"/>
    <w:basedOn w:val="DefaultParagraphFont"/>
    <w:uiPriority w:val="99"/>
    <w:semiHidden/>
    <w:unhideWhenUsed/>
    <w:rsid w:val="00817BA4"/>
    <w:rPr>
      <w:vertAlign w:val="superscript"/>
    </w:rPr>
  </w:style>
  <w:style w:type="paragraph" w:customStyle="1" w:styleId="Default">
    <w:name w:val="Default"/>
    <w:rsid w:val="008927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92794"/>
    <w:rPr>
      <w:color w:val="221E1F"/>
      <w:sz w:val="22"/>
      <w:szCs w:val="22"/>
    </w:rPr>
  </w:style>
  <w:style w:type="paragraph" w:customStyle="1" w:styleId="Pa3">
    <w:name w:val="Pa3"/>
    <w:basedOn w:val="Default"/>
    <w:next w:val="Default"/>
    <w:uiPriority w:val="99"/>
    <w:rsid w:val="00892794"/>
    <w:pPr>
      <w:spacing w:line="241" w:lineRule="atLeast"/>
    </w:pPr>
    <w:rPr>
      <w:color w:val="auto"/>
    </w:rPr>
  </w:style>
  <w:style w:type="character" w:customStyle="1" w:styleId="A5">
    <w:name w:val="A5"/>
    <w:uiPriority w:val="99"/>
    <w:rsid w:val="00892794"/>
    <w:rPr>
      <w:color w:val="0000FF"/>
      <w:sz w:val="22"/>
      <w:szCs w:val="22"/>
      <w:u w:val="single"/>
    </w:rPr>
  </w:style>
  <w:style w:type="paragraph" w:customStyle="1" w:styleId="Pa12">
    <w:name w:val="Pa12"/>
    <w:basedOn w:val="Default"/>
    <w:next w:val="Default"/>
    <w:uiPriority w:val="99"/>
    <w:rsid w:val="00892794"/>
    <w:pPr>
      <w:spacing w:line="241" w:lineRule="atLeast"/>
    </w:pPr>
    <w:rPr>
      <w:color w:val="auto"/>
    </w:rPr>
  </w:style>
  <w:style w:type="paragraph" w:customStyle="1" w:styleId="Pa5">
    <w:name w:val="Pa5"/>
    <w:basedOn w:val="Default"/>
    <w:next w:val="Default"/>
    <w:uiPriority w:val="99"/>
    <w:rsid w:val="002E2DD9"/>
    <w:pPr>
      <w:spacing w:line="361" w:lineRule="atLeast"/>
    </w:pPr>
    <w:rPr>
      <w:rFonts w:ascii="Verdana" w:hAnsi="Verdana" w:cstheme="minorBidi"/>
      <w:color w:val="auto"/>
    </w:rPr>
  </w:style>
  <w:style w:type="character" w:customStyle="1" w:styleId="A6">
    <w:name w:val="A6"/>
    <w:uiPriority w:val="99"/>
    <w:rsid w:val="002E2DD9"/>
    <w:rPr>
      <w:rFonts w:cs="Verdana"/>
      <w:b/>
      <w:bCs/>
      <w:color w:val="282564"/>
      <w:sz w:val="28"/>
      <w:szCs w:val="28"/>
    </w:rPr>
  </w:style>
  <w:style w:type="paragraph" w:customStyle="1" w:styleId="Pa6">
    <w:name w:val="Pa6"/>
    <w:basedOn w:val="Default"/>
    <w:next w:val="Default"/>
    <w:uiPriority w:val="99"/>
    <w:rsid w:val="002E2DD9"/>
    <w:pPr>
      <w:spacing w:line="241" w:lineRule="atLeast"/>
    </w:pPr>
    <w:rPr>
      <w:rFonts w:ascii="Verdana" w:hAnsi="Verdana" w:cstheme="minorBidi"/>
      <w:color w:val="auto"/>
    </w:rPr>
  </w:style>
  <w:style w:type="paragraph" w:customStyle="1" w:styleId="Pa7">
    <w:name w:val="Pa7"/>
    <w:basedOn w:val="Default"/>
    <w:next w:val="Default"/>
    <w:uiPriority w:val="99"/>
    <w:rsid w:val="002E2DD9"/>
    <w:pPr>
      <w:spacing w:line="241" w:lineRule="atLeast"/>
    </w:pPr>
    <w:rPr>
      <w:rFonts w:ascii="Verdana" w:hAnsi="Verdana" w:cstheme="minorBidi"/>
      <w:color w:val="auto"/>
    </w:rPr>
  </w:style>
  <w:style w:type="paragraph" w:styleId="Header">
    <w:name w:val="header"/>
    <w:basedOn w:val="Normal"/>
    <w:link w:val="HeaderChar"/>
    <w:uiPriority w:val="99"/>
    <w:unhideWhenUsed/>
    <w:rsid w:val="003F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3A"/>
  </w:style>
  <w:style w:type="paragraph" w:styleId="Footer">
    <w:name w:val="footer"/>
    <w:basedOn w:val="Normal"/>
    <w:link w:val="FooterChar"/>
    <w:uiPriority w:val="99"/>
    <w:unhideWhenUsed/>
    <w:rsid w:val="003F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73A"/>
  </w:style>
  <w:style w:type="character" w:styleId="CommentReference">
    <w:name w:val="annotation reference"/>
    <w:basedOn w:val="DefaultParagraphFont"/>
    <w:uiPriority w:val="99"/>
    <w:semiHidden/>
    <w:unhideWhenUsed/>
    <w:rsid w:val="00CB68D3"/>
    <w:rPr>
      <w:sz w:val="16"/>
      <w:szCs w:val="16"/>
    </w:rPr>
  </w:style>
  <w:style w:type="paragraph" w:styleId="CommentText">
    <w:name w:val="annotation text"/>
    <w:basedOn w:val="Normal"/>
    <w:link w:val="CommentTextChar"/>
    <w:uiPriority w:val="99"/>
    <w:semiHidden/>
    <w:unhideWhenUsed/>
    <w:rsid w:val="00CB68D3"/>
    <w:pPr>
      <w:spacing w:line="240" w:lineRule="auto"/>
    </w:pPr>
    <w:rPr>
      <w:sz w:val="20"/>
      <w:szCs w:val="20"/>
    </w:rPr>
  </w:style>
  <w:style w:type="character" w:customStyle="1" w:styleId="CommentTextChar">
    <w:name w:val="Comment Text Char"/>
    <w:basedOn w:val="DefaultParagraphFont"/>
    <w:link w:val="CommentText"/>
    <w:uiPriority w:val="99"/>
    <w:semiHidden/>
    <w:rsid w:val="00CB68D3"/>
    <w:rPr>
      <w:sz w:val="20"/>
      <w:szCs w:val="20"/>
    </w:rPr>
  </w:style>
  <w:style w:type="paragraph" w:styleId="CommentSubject">
    <w:name w:val="annotation subject"/>
    <w:basedOn w:val="CommentText"/>
    <w:next w:val="CommentText"/>
    <w:link w:val="CommentSubjectChar"/>
    <w:uiPriority w:val="99"/>
    <w:semiHidden/>
    <w:unhideWhenUsed/>
    <w:rsid w:val="00CB68D3"/>
    <w:rPr>
      <w:b/>
      <w:bCs/>
    </w:rPr>
  </w:style>
  <w:style w:type="character" w:customStyle="1" w:styleId="CommentSubjectChar">
    <w:name w:val="Comment Subject Char"/>
    <w:basedOn w:val="CommentTextChar"/>
    <w:link w:val="CommentSubject"/>
    <w:uiPriority w:val="99"/>
    <w:semiHidden/>
    <w:rsid w:val="00CB68D3"/>
    <w:rPr>
      <w:b/>
      <w:bCs/>
      <w:sz w:val="20"/>
      <w:szCs w:val="20"/>
    </w:rPr>
  </w:style>
  <w:style w:type="paragraph" w:styleId="BalloonText">
    <w:name w:val="Balloon Text"/>
    <w:basedOn w:val="Normal"/>
    <w:link w:val="BalloonTextChar"/>
    <w:uiPriority w:val="99"/>
    <w:semiHidden/>
    <w:unhideWhenUsed/>
    <w:rsid w:val="00CB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D3"/>
    <w:rPr>
      <w:rFonts w:ascii="Tahoma" w:hAnsi="Tahoma" w:cs="Tahoma"/>
      <w:sz w:val="16"/>
      <w:szCs w:val="16"/>
    </w:rPr>
  </w:style>
  <w:style w:type="character" w:styleId="Strong">
    <w:name w:val="Strong"/>
    <w:basedOn w:val="DefaultParagraphFont"/>
    <w:uiPriority w:val="22"/>
    <w:qFormat/>
    <w:rsid w:val="00DD5847"/>
    <w:rPr>
      <w:b/>
      <w:bCs/>
    </w:rPr>
  </w:style>
  <w:style w:type="paragraph" w:styleId="NormalWeb">
    <w:name w:val="Normal (Web)"/>
    <w:basedOn w:val="Normal"/>
    <w:uiPriority w:val="99"/>
    <w:semiHidden/>
    <w:unhideWhenUsed/>
    <w:rsid w:val="00CA252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91"/>
    <w:pPr>
      <w:ind w:left="720"/>
      <w:contextualSpacing/>
    </w:pPr>
  </w:style>
  <w:style w:type="character" w:styleId="Hyperlink">
    <w:name w:val="Hyperlink"/>
    <w:basedOn w:val="DefaultParagraphFont"/>
    <w:uiPriority w:val="99"/>
    <w:unhideWhenUsed/>
    <w:rsid w:val="00645B47"/>
    <w:rPr>
      <w:color w:val="0000FF" w:themeColor="hyperlink"/>
      <w:u w:val="single"/>
    </w:rPr>
  </w:style>
  <w:style w:type="table" w:styleId="TableGrid">
    <w:name w:val="Table Grid"/>
    <w:basedOn w:val="TableNormal"/>
    <w:uiPriority w:val="59"/>
    <w:rsid w:val="001A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BA4"/>
    <w:rPr>
      <w:sz w:val="20"/>
      <w:szCs w:val="20"/>
    </w:rPr>
  </w:style>
  <w:style w:type="character" w:styleId="FootnoteReference">
    <w:name w:val="footnote reference"/>
    <w:basedOn w:val="DefaultParagraphFont"/>
    <w:uiPriority w:val="99"/>
    <w:semiHidden/>
    <w:unhideWhenUsed/>
    <w:rsid w:val="00817BA4"/>
    <w:rPr>
      <w:vertAlign w:val="superscript"/>
    </w:rPr>
  </w:style>
  <w:style w:type="paragraph" w:customStyle="1" w:styleId="Default">
    <w:name w:val="Default"/>
    <w:rsid w:val="008927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92794"/>
    <w:rPr>
      <w:color w:val="221E1F"/>
      <w:sz w:val="22"/>
      <w:szCs w:val="22"/>
    </w:rPr>
  </w:style>
  <w:style w:type="paragraph" w:customStyle="1" w:styleId="Pa3">
    <w:name w:val="Pa3"/>
    <w:basedOn w:val="Default"/>
    <w:next w:val="Default"/>
    <w:uiPriority w:val="99"/>
    <w:rsid w:val="00892794"/>
    <w:pPr>
      <w:spacing w:line="241" w:lineRule="atLeast"/>
    </w:pPr>
    <w:rPr>
      <w:color w:val="auto"/>
    </w:rPr>
  </w:style>
  <w:style w:type="character" w:customStyle="1" w:styleId="A5">
    <w:name w:val="A5"/>
    <w:uiPriority w:val="99"/>
    <w:rsid w:val="00892794"/>
    <w:rPr>
      <w:color w:val="0000FF"/>
      <w:sz w:val="22"/>
      <w:szCs w:val="22"/>
      <w:u w:val="single"/>
    </w:rPr>
  </w:style>
  <w:style w:type="paragraph" w:customStyle="1" w:styleId="Pa12">
    <w:name w:val="Pa12"/>
    <w:basedOn w:val="Default"/>
    <w:next w:val="Default"/>
    <w:uiPriority w:val="99"/>
    <w:rsid w:val="00892794"/>
    <w:pPr>
      <w:spacing w:line="241" w:lineRule="atLeast"/>
    </w:pPr>
    <w:rPr>
      <w:color w:val="auto"/>
    </w:rPr>
  </w:style>
  <w:style w:type="paragraph" w:customStyle="1" w:styleId="Pa5">
    <w:name w:val="Pa5"/>
    <w:basedOn w:val="Default"/>
    <w:next w:val="Default"/>
    <w:uiPriority w:val="99"/>
    <w:rsid w:val="002E2DD9"/>
    <w:pPr>
      <w:spacing w:line="361" w:lineRule="atLeast"/>
    </w:pPr>
    <w:rPr>
      <w:rFonts w:ascii="Verdana" w:hAnsi="Verdana" w:cstheme="minorBidi"/>
      <w:color w:val="auto"/>
    </w:rPr>
  </w:style>
  <w:style w:type="character" w:customStyle="1" w:styleId="A6">
    <w:name w:val="A6"/>
    <w:uiPriority w:val="99"/>
    <w:rsid w:val="002E2DD9"/>
    <w:rPr>
      <w:rFonts w:cs="Verdana"/>
      <w:b/>
      <w:bCs/>
      <w:color w:val="282564"/>
      <w:sz w:val="28"/>
      <w:szCs w:val="28"/>
    </w:rPr>
  </w:style>
  <w:style w:type="paragraph" w:customStyle="1" w:styleId="Pa6">
    <w:name w:val="Pa6"/>
    <w:basedOn w:val="Default"/>
    <w:next w:val="Default"/>
    <w:uiPriority w:val="99"/>
    <w:rsid w:val="002E2DD9"/>
    <w:pPr>
      <w:spacing w:line="241" w:lineRule="atLeast"/>
    </w:pPr>
    <w:rPr>
      <w:rFonts w:ascii="Verdana" w:hAnsi="Verdana" w:cstheme="minorBidi"/>
      <w:color w:val="auto"/>
    </w:rPr>
  </w:style>
  <w:style w:type="paragraph" w:customStyle="1" w:styleId="Pa7">
    <w:name w:val="Pa7"/>
    <w:basedOn w:val="Default"/>
    <w:next w:val="Default"/>
    <w:uiPriority w:val="99"/>
    <w:rsid w:val="002E2DD9"/>
    <w:pPr>
      <w:spacing w:line="241" w:lineRule="atLeast"/>
    </w:pPr>
    <w:rPr>
      <w:rFonts w:ascii="Verdana" w:hAnsi="Verdana" w:cstheme="minorBidi"/>
      <w:color w:val="auto"/>
    </w:rPr>
  </w:style>
  <w:style w:type="paragraph" w:styleId="Header">
    <w:name w:val="header"/>
    <w:basedOn w:val="Normal"/>
    <w:link w:val="HeaderChar"/>
    <w:uiPriority w:val="99"/>
    <w:unhideWhenUsed/>
    <w:rsid w:val="003F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3A"/>
  </w:style>
  <w:style w:type="paragraph" w:styleId="Footer">
    <w:name w:val="footer"/>
    <w:basedOn w:val="Normal"/>
    <w:link w:val="FooterChar"/>
    <w:uiPriority w:val="99"/>
    <w:unhideWhenUsed/>
    <w:rsid w:val="003F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73A"/>
  </w:style>
  <w:style w:type="character" w:styleId="CommentReference">
    <w:name w:val="annotation reference"/>
    <w:basedOn w:val="DefaultParagraphFont"/>
    <w:uiPriority w:val="99"/>
    <w:semiHidden/>
    <w:unhideWhenUsed/>
    <w:rsid w:val="00CB68D3"/>
    <w:rPr>
      <w:sz w:val="16"/>
      <w:szCs w:val="16"/>
    </w:rPr>
  </w:style>
  <w:style w:type="paragraph" w:styleId="CommentText">
    <w:name w:val="annotation text"/>
    <w:basedOn w:val="Normal"/>
    <w:link w:val="CommentTextChar"/>
    <w:uiPriority w:val="99"/>
    <w:semiHidden/>
    <w:unhideWhenUsed/>
    <w:rsid w:val="00CB68D3"/>
    <w:pPr>
      <w:spacing w:line="240" w:lineRule="auto"/>
    </w:pPr>
    <w:rPr>
      <w:sz w:val="20"/>
      <w:szCs w:val="20"/>
    </w:rPr>
  </w:style>
  <w:style w:type="character" w:customStyle="1" w:styleId="CommentTextChar">
    <w:name w:val="Comment Text Char"/>
    <w:basedOn w:val="DefaultParagraphFont"/>
    <w:link w:val="CommentText"/>
    <w:uiPriority w:val="99"/>
    <w:semiHidden/>
    <w:rsid w:val="00CB68D3"/>
    <w:rPr>
      <w:sz w:val="20"/>
      <w:szCs w:val="20"/>
    </w:rPr>
  </w:style>
  <w:style w:type="paragraph" w:styleId="CommentSubject">
    <w:name w:val="annotation subject"/>
    <w:basedOn w:val="CommentText"/>
    <w:next w:val="CommentText"/>
    <w:link w:val="CommentSubjectChar"/>
    <w:uiPriority w:val="99"/>
    <w:semiHidden/>
    <w:unhideWhenUsed/>
    <w:rsid w:val="00CB68D3"/>
    <w:rPr>
      <w:b/>
      <w:bCs/>
    </w:rPr>
  </w:style>
  <w:style w:type="character" w:customStyle="1" w:styleId="CommentSubjectChar">
    <w:name w:val="Comment Subject Char"/>
    <w:basedOn w:val="CommentTextChar"/>
    <w:link w:val="CommentSubject"/>
    <w:uiPriority w:val="99"/>
    <w:semiHidden/>
    <w:rsid w:val="00CB68D3"/>
    <w:rPr>
      <w:b/>
      <w:bCs/>
      <w:sz w:val="20"/>
      <w:szCs w:val="20"/>
    </w:rPr>
  </w:style>
  <w:style w:type="paragraph" w:styleId="BalloonText">
    <w:name w:val="Balloon Text"/>
    <w:basedOn w:val="Normal"/>
    <w:link w:val="BalloonTextChar"/>
    <w:uiPriority w:val="99"/>
    <w:semiHidden/>
    <w:unhideWhenUsed/>
    <w:rsid w:val="00CB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D3"/>
    <w:rPr>
      <w:rFonts w:ascii="Tahoma" w:hAnsi="Tahoma" w:cs="Tahoma"/>
      <w:sz w:val="16"/>
      <w:szCs w:val="16"/>
    </w:rPr>
  </w:style>
  <w:style w:type="character" w:styleId="Strong">
    <w:name w:val="Strong"/>
    <w:basedOn w:val="DefaultParagraphFont"/>
    <w:uiPriority w:val="22"/>
    <w:qFormat/>
    <w:rsid w:val="00DD5847"/>
    <w:rPr>
      <w:b/>
      <w:bCs/>
    </w:rPr>
  </w:style>
  <w:style w:type="paragraph" w:styleId="NormalWeb">
    <w:name w:val="Normal (Web)"/>
    <w:basedOn w:val="Normal"/>
    <w:uiPriority w:val="99"/>
    <w:semiHidden/>
    <w:unhideWhenUsed/>
    <w:rsid w:val="00CA25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506">
      <w:bodyDiv w:val="1"/>
      <w:marLeft w:val="0"/>
      <w:marRight w:val="0"/>
      <w:marTop w:val="0"/>
      <w:marBottom w:val="0"/>
      <w:divBdr>
        <w:top w:val="none" w:sz="0" w:space="0" w:color="auto"/>
        <w:left w:val="none" w:sz="0" w:space="0" w:color="auto"/>
        <w:bottom w:val="none" w:sz="0" w:space="0" w:color="auto"/>
        <w:right w:val="none" w:sz="0" w:space="0" w:color="auto"/>
      </w:divBdr>
      <w:divsChild>
        <w:div w:id="1351378020">
          <w:marLeft w:val="0"/>
          <w:marRight w:val="0"/>
          <w:marTop w:val="0"/>
          <w:marBottom w:val="0"/>
          <w:divBdr>
            <w:top w:val="none" w:sz="0" w:space="0" w:color="auto"/>
            <w:left w:val="none" w:sz="0" w:space="0" w:color="auto"/>
            <w:bottom w:val="none" w:sz="0" w:space="0" w:color="auto"/>
            <w:right w:val="none" w:sz="0" w:space="0" w:color="auto"/>
          </w:divBdr>
          <w:divsChild>
            <w:div w:id="511800807">
              <w:marLeft w:val="0"/>
              <w:marRight w:val="0"/>
              <w:marTop w:val="0"/>
              <w:marBottom w:val="0"/>
              <w:divBdr>
                <w:top w:val="none" w:sz="0" w:space="0" w:color="auto"/>
                <w:left w:val="none" w:sz="0" w:space="0" w:color="auto"/>
                <w:bottom w:val="none" w:sz="0" w:space="0" w:color="auto"/>
                <w:right w:val="none" w:sz="0" w:space="0" w:color="auto"/>
              </w:divBdr>
              <w:divsChild>
                <w:div w:id="2094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6235">
      <w:bodyDiv w:val="1"/>
      <w:marLeft w:val="0"/>
      <w:marRight w:val="0"/>
      <w:marTop w:val="0"/>
      <w:marBottom w:val="0"/>
      <w:divBdr>
        <w:top w:val="none" w:sz="0" w:space="0" w:color="auto"/>
        <w:left w:val="none" w:sz="0" w:space="0" w:color="auto"/>
        <w:bottom w:val="none" w:sz="0" w:space="0" w:color="auto"/>
        <w:right w:val="none" w:sz="0" w:space="0" w:color="auto"/>
      </w:divBdr>
      <w:divsChild>
        <w:div w:id="1446731160">
          <w:marLeft w:val="0"/>
          <w:marRight w:val="0"/>
          <w:marTop w:val="0"/>
          <w:marBottom w:val="0"/>
          <w:divBdr>
            <w:top w:val="none" w:sz="0" w:space="0" w:color="auto"/>
            <w:left w:val="none" w:sz="0" w:space="0" w:color="auto"/>
            <w:bottom w:val="none" w:sz="0" w:space="0" w:color="auto"/>
            <w:right w:val="none" w:sz="0" w:space="0" w:color="auto"/>
          </w:divBdr>
        </w:div>
      </w:divsChild>
    </w:div>
    <w:div w:id="639651040">
      <w:bodyDiv w:val="1"/>
      <w:marLeft w:val="0"/>
      <w:marRight w:val="0"/>
      <w:marTop w:val="0"/>
      <w:marBottom w:val="0"/>
      <w:divBdr>
        <w:top w:val="none" w:sz="0" w:space="0" w:color="auto"/>
        <w:left w:val="none" w:sz="0" w:space="0" w:color="auto"/>
        <w:bottom w:val="none" w:sz="0" w:space="0" w:color="auto"/>
        <w:right w:val="none" w:sz="0" w:space="0" w:color="auto"/>
      </w:divBdr>
      <w:divsChild>
        <w:div w:id="1419131439">
          <w:marLeft w:val="0"/>
          <w:marRight w:val="0"/>
          <w:marTop w:val="0"/>
          <w:marBottom w:val="0"/>
          <w:divBdr>
            <w:top w:val="none" w:sz="0" w:space="0" w:color="auto"/>
            <w:left w:val="none" w:sz="0" w:space="0" w:color="auto"/>
            <w:bottom w:val="none" w:sz="0" w:space="0" w:color="auto"/>
            <w:right w:val="none" w:sz="0" w:space="0" w:color="auto"/>
          </w:divBdr>
          <w:divsChild>
            <w:div w:id="220678467">
              <w:marLeft w:val="0"/>
              <w:marRight w:val="0"/>
              <w:marTop w:val="0"/>
              <w:marBottom w:val="0"/>
              <w:divBdr>
                <w:top w:val="none" w:sz="0" w:space="0" w:color="auto"/>
                <w:left w:val="none" w:sz="0" w:space="0" w:color="auto"/>
                <w:bottom w:val="none" w:sz="0" w:space="0" w:color="auto"/>
                <w:right w:val="none" w:sz="0" w:space="0" w:color="auto"/>
              </w:divBdr>
              <w:divsChild>
                <w:div w:id="10645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7974">
      <w:bodyDiv w:val="1"/>
      <w:marLeft w:val="0"/>
      <w:marRight w:val="0"/>
      <w:marTop w:val="0"/>
      <w:marBottom w:val="0"/>
      <w:divBdr>
        <w:top w:val="none" w:sz="0" w:space="0" w:color="auto"/>
        <w:left w:val="none" w:sz="0" w:space="0" w:color="auto"/>
        <w:bottom w:val="none" w:sz="0" w:space="0" w:color="auto"/>
        <w:right w:val="none" w:sz="0" w:space="0" w:color="auto"/>
      </w:divBdr>
      <w:divsChild>
        <w:div w:id="1998338607">
          <w:marLeft w:val="0"/>
          <w:marRight w:val="0"/>
          <w:marTop w:val="0"/>
          <w:marBottom w:val="0"/>
          <w:divBdr>
            <w:top w:val="none" w:sz="0" w:space="0" w:color="auto"/>
            <w:left w:val="none" w:sz="0" w:space="0" w:color="auto"/>
            <w:bottom w:val="none" w:sz="0" w:space="0" w:color="auto"/>
            <w:right w:val="none" w:sz="0" w:space="0" w:color="auto"/>
          </w:divBdr>
          <w:divsChild>
            <w:div w:id="16625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MILL_NEC_REQUEST@navy.mil" TargetMode="External"/><Relationship Id="rId26" Type="http://schemas.openxmlformats.org/officeDocument/2006/relationships/hyperlink" Target="mailto:nsipshelpdesk@navy.mil" TargetMode="External"/><Relationship Id="rId3" Type="http://schemas.openxmlformats.org/officeDocument/2006/relationships/customXml" Target="../customXml/item3.xml"/><Relationship Id="rId21" Type="http://schemas.openxmlformats.org/officeDocument/2006/relationships/hyperlink" Target="mailto:VEC@navy.mil" TargetMode="External"/><Relationship Id="rId7" Type="http://schemas.microsoft.com/office/2007/relationships/stylesWithEffects" Target="stylesWithEffects.xml"/><Relationship Id="rId12" Type="http://schemas.openxmlformats.org/officeDocument/2006/relationships/hyperlink" Target="https://www.bol.navy.mil" TargetMode="External"/><Relationship Id="rId17" Type="http://schemas.openxmlformats.org/officeDocument/2006/relationships/hyperlink" Target="https://nsipswebafloat" TargetMode="External"/><Relationship Id="rId25" Type="http://schemas.openxmlformats.org/officeDocument/2006/relationships/hyperlink" Target="https://www.npc.navy.mil" TargetMode="External"/><Relationship Id="rId2" Type="http://schemas.openxmlformats.org/officeDocument/2006/relationships/customXml" Target="../customXml/item2.xml"/><Relationship Id="rId16" Type="http://schemas.openxmlformats.org/officeDocument/2006/relationships/hyperlink" Target="http://nsipswebafloat" TargetMode="External"/><Relationship Id="rId20" Type="http://schemas.openxmlformats.org/officeDocument/2006/relationships/hyperlink" Target="https://navyfamily.navy.m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wards.navy.mil" TargetMode="External"/><Relationship Id="rId5" Type="http://schemas.openxmlformats.org/officeDocument/2006/relationships/numbering" Target="numbering.xml"/><Relationship Id="rId15" Type="http://schemas.openxmlformats.org/officeDocument/2006/relationships/hyperlink" Target="https://nsips.nmci.navy.mil" TargetMode="External"/><Relationship Id="rId23" Type="http://schemas.openxmlformats.org/officeDocument/2006/relationships/hyperlink" Target="https://awards.navy.mi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Navy311@navy.m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lic.navy.mil/bupers-npc/reference/milpersman/1000/1000General/Documents/1070-080.pdf" TargetMode="External"/><Relationship Id="rId22" Type="http://schemas.openxmlformats.org/officeDocument/2006/relationships/hyperlink" Target="https://www.navycollege.navy.mil/dsp_vec.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mcgrath@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44361F5B3A44FA23AFB4D1C45E906" ma:contentTypeVersion="1" ma:contentTypeDescription="Create a new document." ma:contentTypeScope="" ma:versionID="1fe44391b76f8c73153479644b4f86f0">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51BE-5848-48D5-A672-E860A080D660}">
  <ds:schemaRefs>
    <ds:schemaRef ds:uri="http://schemas.microsoft.com/sharepoint/v3/contenttype/forms"/>
  </ds:schemaRefs>
</ds:datastoreItem>
</file>

<file path=customXml/itemProps2.xml><?xml version="1.0" encoding="utf-8"?>
<ds:datastoreItem xmlns:ds="http://schemas.openxmlformats.org/officeDocument/2006/customXml" ds:itemID="{BA678580-59BF-4F81-BBC8-BFE50F12115C}">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12AF59F2-A2D9-4E29-B9B1-AE6160982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5E495-986E-4303-8CA3-CC07A221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5220</Words>
  <Characters>29759</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2013-03-11T16:29:00Z</cp:lastPrinted>
  <dcterms:created xsi:type="dcterms:W3CDTF">2015-11-09T20:33:00Z</dcterms:created>
  <dcterms:modified xsi:type="dcterms:W3CDTF">2015-11-09T20:33:00Z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0x01010007244361F5B3A44FA23AFB4D1C45E906</vt:lpwstr>
  </property>
  <property fmtid="{D5CDD505-2E9C-101B-9397-08002B2CF9AE}" pid="3" name="Order">
    <vt:r8>21300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